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D660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42024E19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7F022D34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</w:pPr>
    </w:p>
    <w:p w14:paraId="7178CEF9">
      <w:pPr>
        <w:spacing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eastAsia="zh-CN"/>
        </w:rPr>
        <w:t>浙江中扬自动化立体仓储系统</w:t>
      </w:r>
    </w:p>
    <w:p w14:paraId="016672BC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44"/>
          <w:szCs w:val="21"/>
          <w:lang w:eastAsia="zh-CN"/>
        </w:rPr>
        <w:t>WMS</w:t>
      </w:r>
      <w:r>
        <w:rPr>
          <w:rFonts w:ascii="宋体" w:hAnsi="宋体" w:cs="Arial"/>
          <w:b/>
          <w:bCs/>
          <w:color w:val="000000"/>
          <w:kern w:val="0"/>
          <w:sz w:val="44"/>
          <w:szCs w:val="21"/>
          <w:lang w:eastAsia="zh-CN"/>
        </w:rPr>
        <w:t>–WCS</w:t>
      </w:r>
      <w:r>
        <w:rPr>
          <w:rFonts w:hint="eastAsia" w:ascii="宋体" w:hAnsi="宋体" w:cs="Arial"/>
          <w:b/>
          <w:bCs/>
          <w:color w:val="000000"/>
          <w:kern w:val="0"/>
          <w:sz w:val="44"/>
          <w:szCs w:val="21"/>
          <w:lang w:eastAsia="zh-CN"/>
        </w:rPr>
        <w:t>接口对接协议</w:t>
      </w:r>
    </w:p>
    <w:p w14:paraId="7DE9C91F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46F478E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5BAC68E3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06BAB9E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452FD50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5DD35574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21DC627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A0F5441">
      <w:pPr>
        <w:pStyle w:val="19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3C5BB533">
      <w:pPr>
        <w:pStyle w:val="19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68F1ACB1">
      <w:pPr>
        <w:pStyle w:val="19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05AF73C4">
      <w:pPr>
        <w:pStyle w:val="19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6D7C250B">
      <w:pPr>
        <w:pStyle w:val="19"/>
        <w:spacing w:line="360" w:lineRule="auto"/>
        <w:jc w:val="both"/>
        <w:rPr>
          <w:rFonts w:ascii="宋体" w:hAnsi="宋体"/>
          <w:b/>
          <w:color w:val="000000"/>
          <w:lang w:eastAsia="zh-CN"/>
        </w:rPr>
      </w:pPr>
    </w:p>
    <w:p w14:paraId="26AF45A9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54F56661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F664B78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0A67642A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6CF9DF3">
      <w:pPr>
        <w:spacing w:line="360" w:lineRule="auto"/>
        <w:rPr>
          <w:rFonts w:ascii="宋体" w:hAnsi="宋体"/>
          <w:color w:val="000000"/>
          <w:lang w:eastAsia="zh-CN"/>
        </w:rPr>
      </w:pPr>
    </w:p>
    <w:p w14:paraId="363C39A7">
      <w:pPr>
        <w:spacing w:line="360" w:lineRule="auto"/>
        <w:jc w:val="center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V1.</w:t>
      </w:r>
      <w:r>
        <w:rPr>
          <w:rFonts w:hint="eastAsia" w:ascii="宋体" w:hAnsi="宋体"/>
          <w:color w:val="000000"/>
          <w:lang w:val="en-US" w:eastAsia="zh-CN"/>
        </w:rPr>
        <w:t>0</w:t>
      </w:r>
    </w:p>
    <w:p w14:paraId="78D8923B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浙江中扬立库技术有限公司</w:t>
      </w:r>
    </w:p>
    <w:p w14:paraId="012F6CC8">
      <w:pPr>
        <w:spacing w:line="360" w:lineRule="auto"/>
        <w:jc w:val="center"/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>20</w:t>
      </w:r>
      <w:r>
        <w:rPr>
          <w:rFonts w:hint="eastAsia" w:ascii="宋体" w:hAnsi="宋体"/>
          <w:color w:val="000000"/>
          <w:lang w:eastAsia="zh-CN"/>
        </w:rPr>
        <w:t>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ascii="宋体" w:hAnsi="宋体"/>
          <w:color w:val="000000"/>
          <w:lang w:eastAsia="zh-CN"/>
        </w:rPr>
        <w:t>年</w:t>
      </w:r>
      <w:r>
        <w:rPr>
          <w:rFonts w:hint="eastAsia" w:ascii="宋体" w:hAnsi="宋体"/>
          <w:color w:val="000000"/>
          <w:lang w:val="en-US" w:eastAsia="zh-CN"/>
        </w:rPr>
        <w:t>12</w:t>
      </w:r>
      <w:r>
        <w:rPr>
          <w:rFonts w:ascii="宋体" w:hAnsi="宋体"/>
          <w:color w:val="000000"/>
          <w:lang w:eastAsia="zh-CN"/>
        </w:rPr>
        <w:t>月</w:t>
      </w: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ascii="宋体" w:hAnsi="宋体"/>
          <w:color w:val="000000"/>
          <w:lang w:eastAsia="zh-CN"/>
        </w:rPr>
        <w:t>日</w:t>
      </w:r>
    </w:p>
    <w:p w14:paraId="49E6124F">
      <w:r>
        <w:br w:type="page"/>
      </w:r>
    </w:p>
    <w:p w14:paraId="7C6AB261">
      <w:pPr>
        <w:pStyle w:val="20"/>
        <w:rPr>
          <w:color w:val="000000"/>
        </w:rPr>
      </w:pPr>
      <w:r>
        <w:rPr>
          <w:rFonts w:hint="eastAsia"/>
          <w:color w:val="000000"/>
        </w:rPr>
        <w:t>文件修改记录表</w:t>
      </w:r>
    </w:p>
    <w:p w14:paraId="0578047E">
      <w:pPr>
        <w:rPr>
          <w:rFonts w:ascii="宋体" w:hAnsi="宋体"/>
          <w:color w:val="000000"/>
          <w:lang w:eastAsia="zh-CN"/>
        </w:rPr>
      </w:pPr>
    </w:p>
    <w:tbl>
      <w:tblPr>
        <w:tblStyle w:val="1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611"/>
        <w:gridCol w:w="3218"/>
        <w:gridCol w:w="2147"/>
      </w:tblGrid>
      <w:tr w14:paraId="0634E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shd w:val="clear" w:color="auto" w:fill="E6E6E6"/>
          </w:tcPr>
          <w:p w14:paraId="10D859C5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日期</w:t>
            </w:r>
          </w:p>
        </w:tc>
        <w:tc>
          <w:tcPr>
            <w:tcW w:w="1611" w:type="dxa"/>
            <w:shd w:val="clear" w:color="auto" w:fill="E6E6E6"/>
          </w:tcPr>
          <w:p w14:paraId="482DE328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版本</w:t>
            </w:r>
          </w:p>
        </w:tc>
        <w:tc>
          <w:tcPr>
            <w:tcW w:w="3218" w:type="dxa"/>
            <w:shd w:val="clear" w:color="auto" w:fill="E6E6E6"/>
          </w:tcPr>
          <w:p w14:paraId="4E30B13A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变更说明</w:t>
            </w:r>
          </w:p>
        </w:tc>
        <w:tc>
          <w:tcPr>
            <w:tcW w:w="2147" w:type="dxa"/>
            <w:shd w:val="clear" w:color="auto" w:fill="E6E6E6"/>
          </w:tcPr>
          <w:p w14:paraId="0148A241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作者</w:t>
            </w:r>
          </w:p>
        </w:tc>
      </w:tr>
      <w:tr w14:paraId="2F618F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6CB7A699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2025</w:t>
            </w:r>
            <w:r>
              <w:rPr>
                <w:rFonts w:ascii="宋体" w:hAnsi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12</w:t>
            </w:r>
            <w:r>
              <w:rPr>
                <w:rFonts w:ascii="宋体" w:hAnsi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611" w:type="dxa"/>
          </w:tcPr>
          <w:p w14:paraId="1B6ACF57">
            <w:pPr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1.0</w:t>
            </w:r>
          </w:p>
        </w:tc>
        <w:tc>
          <w:tcPr>
            <w:tcW w:w="3218" w:type="dxa"/>
          </w:tcPr>
          <w:p w14:paraId="6CDF184E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WCS标准版V1.0</w:t>
            </w:r>
          </w:p>
        </w:tc>
        <w:tc>
          <w:tcPr>
            <w:tcW w:w="2147" w:type="dxa"/>
          </w:tcPr>
          <w:p w14:paraId="3395890B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谢君杰</w:t>
            </w:r>
          </w:p>
        </w:tc>
      </w:tr>
      <w:tr w14:paraId="32C03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50655CE8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1F359538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122BD9AC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4BC2F749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</w:tr>
      <w:tr w14:paraId="65EA6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08D8C1D3">
            <w:pPr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037D3428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2ACB32BD">
            <w:pPr>
              <w:rPr>
                <w:rFonts w:hint="eastAsia" w:ascii="宋体" w:hAnsi="宋体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4B545098">
            <w:pPr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</w:tr>
      <w:tr w14:paraId="5904F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441B4D30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1611" w:type="dxa"/>
          </w:tcPr>
          <w:p w14:paraId="126F956C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3218" w:type="dxa"/>
          </w:tcPr>
          <w:p w14:paraId="15F3942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2147" w:type="dxa"/>
          </w:tcPr>
          <w:p w14:paraId="5F197049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</w:tr>
      <w:tr w14:paraId="39DE1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0A4C683F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1611" w:type="dxa"/>
          </w:tcPr>
          <w:p w14:paraId="5F3EDAD8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3218" w:type="dxa"/>
          </w:tcPr>
          <w:p w14:paraId="0E50B06F">
            <w:pPr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  <w:tc>
          <w:tcPr>
            <w:tcW w:w="2147" w:type="dxa"/>
          </w:tcPr>
          <w:p w14:paraId="477E016F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</w:p>
        </w:tc>
      </w:tr>
      <w:tr w14:paraId="2053F5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4F468D8F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611" w:type="dxa"/>
          </w:tcPr>
          <w:p w14:paraId="4AD18414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218" w:type="dxa"/>
          </w:tcPr>
          <w:p w14:paraId="2934D8C4">
            <w:pPr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2147" w:type="dxa"/>
          </w:tcPr>
          <w:p w14:paraId="09023E04">
            <w:pPr>
              <w:rPr>
                <w:rFonts w:ascii="宋体" w:hAnsi="宋体"/>
                <w:color w:val="000000"/>
                <w:lang w:eastAsia="zh-CN"/>
              </w:rPr>
            </w:pPr>
          </w:p>
        </w:tc>
      </w:tr>
    </w:tbl>
    <w:p w14:paraId="3207D97B">
      <w:r>
        <w:br w:type="page"/>
      </w:r>
    </w:p>
    <w:sdt>
      <w:sdtPr>
        <w:rPr>
          <w:rFonts w:ascii="宋体" w:hAnsi="宋体"/>
        </w:rPr>
        <w:id w:val="147459342"/>
        <w15:color w:val="DBDBDB"/>
        <w:docPartObj>
          <w:docPartGallery w:val="Table of Contents"/>
          <w:docPartUnique/>
        </w:docPartObj>
      </w:sdtPr>
      <w:sdtEndPr>
        <w:rPr>
          <w:rFonts w:ascii="宋体" w:hAnsi="宋体"/>
        </w:rPr>
      </w:sdtEndPr>
      <w:sdtContent>
        <w:p w14:paraId="107C3316">
          <w:pPr>
            <w:jc w:val="center"/>
          </w:pPr>
          <w:bookmarkStart w:id="0" w:name="_Toc516482401"/>
          <w:r>
            <w:rPr>
              <w:rFonts w:ascii="宋体" w:hAnsi="宋体"/>
            </w:rPr>
            <w:t>目录</w:t>
          </w:r>
        </w:p>
        <w:p w14:paraId="054EB937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_Toc13939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1 </w:t>
          </w:r>
          <w:r>
            <w:rPr>
              <w:rFonts w:hint="eastAsia" w:ascii="宋体" w:hAnsi="宋体"/>
              <w:szCs w:val="32"/>
              <w:lang w:eastAsia="zh-CN"/>
            </w:rPr>
            <w:t>背景</w:t>
          </w:r>
          <w:r>
            <w:tab/>
          </w:r>
          <w:r>
            <w:fldChar w:fldCharType="begin"/>
          </w:r>
          <w:r>
            <w:instrText xml:space="preserve"> PAGEREF _Toc13939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CAB412D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_Toc9034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2 </w:t>
          </w:r>
          <w:r>
            <w:rPr>
              <w:rFonts w:hint="eastAsia" w:ascii="宋体" w:hAnsi="宋体"/>
              <w:szCs w:val="32"/>
              <w:lang w:eastAsia="zh-CN"/>
            </w:rPr>
            <w:t>规范适用对象说明</w:t>
          </w:r>
          <w:r>
            <w:tab/>
          </w:r>
          <w:r>
            <w:fldChar w:fldCharType="begin"/>
          </w:r>
          <w:r>
            <w:instrText xml:space="preserve"> PAGEREF _Toc9034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60C4C9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_Toc20875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3 </w:t>
          </w:r>
          <w:r>
            <w:rPr>
              <w:rFonts w:hint="eastAsia" w:ascii="宋体" w:hAnsi="宋体"/>
              <w:szCs w:val="32"/>
              <w:lang w:eastAsia="zh-CN"/>
            </w:rPr>
            <w:t>名词解释</w:t>
          </w:r>
          <w:r>
            <w:tab/>
          </w:r>
          <w:r>
            <w:fldChar w:fldCharType="begin"/>
          </w:r>
          <w:r>
            <w:instrText xml:space="preserve"> PAGEREF _Toc20875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8D63C13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_Toc20842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4 </w:t>
          </w:r>
          <w:r>
            <w:rPr>
              <w:rFonts w:hint="eastAsia" w:ascii="宋体" w:hAnsi="宋体"/>
              <w:szCs w:val="32"/>
              <w:lang w:eastAsia="zh-CN"/>
            </w:rPr>
            <w:t>URL及数据包格式规范</w:t>
          </w:r>
          <w:r>
            <w:tab/>
          </w:r>
          <w:r>
            <w:fldChar w:fldCharType="begin"/>
          </w:r>
          <w:r>
            <w:instrText xml:space="preserve"> PAGEREF _Toc20842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04C256A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_Toc14110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4.1 </w:t>
          </w:r>
          <w:r>
            <w:rPr>
              <w:rFonts w:hint="eastAsia" w:ascii="宋体" w:hAnsi="宋体"/>
              <w:lang w:eastAsia="zh-CN"/>
            </w:rPr>
            <w:t>URL</w:t>
          </w:r>
          <w:r>
            <w:tab/>
          </w:r>
          <w:r>
            <w:fldChar w:fldCharType="begin"/>
          </w:r>
          <w:r>
            <w:instrText xml:space="preserve"> PAGEREF _Toc14110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AAC6C00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_Toc1661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4.2 </w:t>
          </w:r>
          <w:r>
            <w:rPr>
              <w:rFonts w:hint="eastAsia" w:ascii="宋体" w:hAnsi="宋体"/>
              <w:lang w:eastAsia="zh-CN"/>
            </w:rPr>
            <w:t>参数</w:t>
          </w:r>
          <w:r>
            <w:tab/>
          </w:r>
          <w:r>
            <w:fldChar w:fldCharType="begin"/>
          </w:r>
          <w:r>
            <w:instrText xml:space="preserve"> PAGEREF _Toc1661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B468903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_Toc17820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4.2.1 系统级参数</w:t>
          </w:r>
          <w:r>
            <w:tab/>
          </w:r>
          <w:r>
            <w:fldChar w:fldCharType="begin"/>
          </w:r>
          <w:r>
            <w:instrText xml:space="preserve"> PAGEREF _Toc17820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B0372A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_Toc13436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4.2.2 业务级参数</w:t>
          </w:r>
          <w:r>
            <w:tab/>
          </w:r>
          <w:r>
            <w:fldChar w:fldCharType="begin"/>
          </w:r>
          <w:r>
            <w:instrText xml:space="preserve"> PAGEREF _Toc13436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F8B7AEE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_Toc1881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5 </w:t>
          </w:r>
          <w:r>
            <w:rPr>
              <w:rFonts w:hint="eastAsia" w:ascii="宋体" w:hAnsi="宋体"/>
              <w:lang w:eastAsia="zh-CN"/>
            </w:rPr>
            <w:t>响应数据包格式规范</w:t>
          </w:r>
          <w:r>
            <w:tab/>
          </w:r>
          <w:r>
            <w:fldChar w:fldCharType="begin"/>
          </w:r>
          <w:r>
            <w:instrText xml:space="preserve"> PAGEREF _Toc1881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4B415A4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_Toc950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5.1 </w:t>
          </w:r>
          <w:r>
            <w:rPr>
              <w:rFonts w:hint="eastAsia" w:ascii="宋体" w:hAnsi="宋体"/>
              <w:lang w:eastAsia="zh-CN"/>
            </w:rPr>
            <w:t>JSON输出格式</w:t>
          </w:r>
          <w:r>
            <w:tab/>
          </w:r>
          <w:r>
            <w:fldChar w:fldCharType="begin"/>
          </w:r>
          <w:r>
            <w:instrText xml:space="preserve"> PAGEREF _Toc950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A9288B2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_Toc30062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5.2 </w:t>
          </w:r>
          <w:r>
            <w:rPr>
              <w:rFonts w:hint="eastAsia" w:ascii="宋体" w:hAnsi="宋体"/>
              <w:lang w:eastAsia="zh-CN"/>
            </w:rPr>
            <w:t>接口响应输出格式</w:t>
          </w:r>
          <w:r>
            <w:tab/>
          </w:r>
          <w:r>
            <w:fldChar w:fldCharType="begin"/>
          </w:r>
          <w:r>
            <w:instrText xml:space="preserve"> PAGEREF _Toc30062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67025265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_Toc23242 </w:instrText>
          </w:r>
          <w:r>
            <w:fldChar w:fldCharType="separate"/>
          </w:r>
          <w:r>
            <w:rPr>
              <w:rFonts w:hint="eastAsia" w:ascii="宋体" w:hAnsi="宋体" w:eastAsia="宋体"/>
              <w:lang w:eastAsia="zh-CN"/>
            </w:rPr>
            <w:t xml:space="preserve">5.3 </w:t>
          </w:r>
          <w:r>
            <w:rPr>
              <w:rFonts w:hint="eastAsia" w:ascii="宋体" w:hAnsi="宋体"/>
              <w:lang w:eastAsia="zh-CN"/>
            </w:rPr>
            <w:t>错误响应输出格式</w:t>
          </w:r>
          <w:r>
            <w:tab/>
          </w:r>
          <w:r>
            <w:fldChar w:fldCharType="begin"/>
          </w:r>
          <w:r>
            <w:instrText xml:space="preserve"> PAGEREF _Toc23242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19C1B1D"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_Toc28254 </w:instrText>
          </w:r>
          <w:r>
            <w:fldChar w:fldCharType="separate"/>
          </w:r>
          <w:r>
            <w:rPr>
              <w:rFonts w:hint="eastAsia" w:ascii="宋体" w:hAnsi="宋体"/>
              <w:szCs w:val="44"/>
              <w:lang w:eastAsia="zh-CN"/>
            </w:rPr>
            <w:t xml:space="preserve">6 </w:t>
          </w:r>
          <w:r>
            <w:rPr>
              <w:rFonts w:hint="eastAsia" w:ascii="宋体" w:hAnsi="宋体"/>
              <w:lang w:eastAsia="zh-CN"/>
            </w:rPr>
            <w:t>业务接口</w:t>
          </w:r>
          <w:r>
            <w:tab/>
          </w:r>
          <w:r>
            <w:fldChar w:fldCharType="begin"/>
          </w:r>
          <w:r>
            <w:instrText xml:space="preserve"> PAGEREF _Toc28254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7A8F8EC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_Toc20253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6.1 </w:t>
          </w:r>
          <w:r>
            <w:rPr>
              <w:rFonts w:hint="eastAsia" w:ascii="宋体" w:hAnsi="宋体"/>
              <w:lang w:eastAsia="zh-CN"/>
            </w:rPr>
            <w:t>入库任务申请</w:t>
          </w:r>
          <w:r>
            <w:tab/>
          </w:r>
          <w:r>
            <w:fldChar w:fldCharType="begin"/>
          </w:r>
          <w:r>
            <w:instrText xml:space="preserve"> PAGEREF _Toc20253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153DEB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_Toc26396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6.1.1 接口前言</w:t>
          </w:r>
          <w:r>
            <w:tab/>
          </w:r>
          <w:r>
            <w:fldChar w:fldCharType="begin"/>
          </w:r>
          <w:r>
            <w:instrText xml:space="preserve"> PAGEREF _Toc26396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11C518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_Toc2646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6.1.2 请求规范</w:t>
          </w:r>
          <w:r>
            <w:tab/>
          </w:r>
          <w:r>
            <w:fldChar w:fldCharType="begin"/>
          </w:r>
          <w:r>
            <w:instrText xml:space="preserve"> PAGEREF _Toc2646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1FC1B3B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_Toc20788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6.1.3 返回值</w:t>
          </w:r>
          <w:r>
            <w:tab/>
          </w:r>
          <w:r>
            <w:fldChar w:fldCharType="begin"/>
          </w:r>
          <w:r>
            <w:instrText xml:space="preserve"> PAGEREF _Toc20788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8CAE1AC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_Toc21609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6.2 </w:t>
          </w:r>
          <w:r>
            <w:rPr>
              <w:rFonts w:hint="eastAsia" w:ascii="宋体" w:hAnsi="宋体"/>
              <w:lang w:eastAsia="zh-CN"/>
            </w:rPr>
            <w:t>出库任务申请</w:t>
          </w:r>
          <w:r>
            <w:tab/>
          </w:r>
          <w:r>
            <w:fldChar w:fldCharType="begin"/>
          </w:r>
          <w:r>
            <w:instrText xml:space="preserve"> PAGEREF _Toc21609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E631BD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_Toc18194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6.2.1 接口前言</w:t>
          </w:r>
          <w:r>
            <w:tab/>
          </w:r>
          <w:r>
            <w:fldChar w:fldCharType="begin"/>
          </w:r>
          <w:r>
            <w:instrText xml:space="preserve"> PAGEREF _Toc18194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2E58B4C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_Toc12077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6.2.2 返回值</w:t>
          </w:r>
          <w:r>
            <w:tab/>
          </w:r>
          <w:r>
            <w:fldChar w:fldCharType="begin"/>
          </w:r>
          <w:r>
            <w:instrText xml:space="preserve"> PAGEREF _Toc12077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3AF263D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_Toc22472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6.3 </w:t>
          </w:r>
          <w:r>
            <w:rPr>
              <w:rFonts w:hint="eastAsia" w:ascii="宋体" w:hAnsi="宋体"/>
              <w:lang w:eastAsia="zh-CN"/>
            </w:rPr>
            <w:t>移库任务申请</w:t>
          </w:r>
          <w:r>
            <w:tab/>
          </w:r>
          <w:r>
            <w:fldChar w:fldCharType="begin"/>
          </w:r>
          <w:r>
            <w:instrText xml:space="preserve"> PAGEREF _Toc22472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D81459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_Toc6051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6.3.1 接口前言</w:t>
          </w:r>
          <w:r>
            <w:tab/>
          </w:r>
          <w:r>
            <w:fldChar w:fldCharType="begin"/>
          </w:r>
          <w:r>
            <w:instrText xml:space="preserve"> PAGEREF _Toc6051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35E58ED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_Toc21953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6.3.2 请求规范</w:t>
          </w:r>
          <w:r>
            <w:tab/>
          </w:r>
          <w:r>
            <w:fldChar w:fldCharType="begin"/>
          </w:r>
          <w:r>
            <w:instrText xml:space="preserve"> PAGEREF _Toc21953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5F9025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_Toc25159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6.3.3 返回值</w:t>
          </w:r>
          <w:r>
            <w:tab/>
          </w:r>
          <w:r>
            <w:fldChar w:fldCharType="begin"/>
          </w:r>
          <w:r>
            <w:instrText xml:space="preserve"> PAGEREF _Toc25159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410A07F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_Toc26687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6.4 </w:t>
          </w:r>
          <w:r>
            <w:rPr>
              <w:rFonts w:hint="eastAsia" w:ascii="宋体" w:hAnsi="宋体"/>
              <w:lang w:eastAsia="zh-CN"/>
            </w:rPr>
            <w:t>设备状态</w:t>
          </w:r>
          <w:r>
            <w:tab/>
          </w:r>
          <w:r>
            <w:fldChar w:fldCharType="begin"/>
          </w:r>
          <w:r>
            <w:instrText xml:space="preserve"> PAGEREF _Toc26687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EAA6CE2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_Toc4908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6.4.1 接口前言</w:t>
          </w:r>
          <w:r>
            <w:tab/>
          </w:r>
          <w:r>
            <w:fldChar w:fldCharType="begin"/>
          </w:r>
          <w:r>
            <w:instrText xml:space="preserve"> PAGEREF _Toc4908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64D0DF4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_Toc23960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6.4.2 请求规范</w:t>
          </w:r>
          <w:r>
            <w:tab/>
          </w:r>
          <w:r>
            <w:fldChar w:fldCharType="begin"/>
          </w:r>
          <w:r>
            <w:instrText xml:space="preserve"> PAGEREF _Toc23960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FD56D22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_Toc22447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6.4.3 返回值</w:t>
          </w:r>
          <w:r>
            <w:tab/>
          </w:r>
          <w:r>
            <w:fldChar w:fldCharType="begin"/>
          </w:r>
          <w:r>
            <w:instrText xml:space="preserve"> PAGEREF _Toc22447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0F27AEA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_Toc27787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6.5 </w:t>
          </w:r>
          <w:r>
            <w:rPr>
              <w:rFonts w:hint="eastAsia" w:ascii="宋体" w:hAnsi="宋体"/>
              <w:lang w:eastAsia="zh-CN"/>
            </w:rPr>
            <w:t>获取指定库位信息</w:t>
          </w:r>
          <w:r>
            <w:tab/>
          </w:r>
          <w:r>
            <w:fldChar w:fldCharType="begin"/>
          </w:r>
          <w:r>
            <w:instrText xml:space="preserve"> PAGEREF _Toc27787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5DAF1F2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_Toc14081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6.5.1 接口前言</w:t>
          </w:r>
          <w:r>
            <w:tab/>
          </w:r>
          <w:r>
            <w:fldChar w:fldCharType="begin"/>
          </w:r>
          <w:r>
            <w:instrText xml:space="preserve"> PAGEREF _Toc14081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FA64B23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_Toc17711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6.5.2 请求规范</w:t>
          </w:r>
          <w:r>
            <w:tab/>
          </w:r>
          <w:r>
            <w:fldChar w:fldCharType="begin"/>
          </w:r>
          <w:r>
            <w:instrText xml:space="preserve"> PAGEREF _Toc17711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6890DBBC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_Toc30691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6.5.3 返回值</w:t>
          </w:r>
          <w:r>
            <w:tab/>
          </w:r>
          <w:r>
            <w:fldChar w:fldCharType="begin"/>
          </w:r>
          <w:r>
            <w:instrText xml:space="preserve"> PAGEREF _Toc30691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5CCB70D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_Toc5692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6.6 </w:t>
          </w:r>
          <w:r>
            <w:rPr>
              <w:rFonts w:hint="eastAsia" w:ascii="宋体" w:hAnsi="宋体"/>
              <w:lang w:eastAsia="zh-CN"/>
            </w:rPr>
            <w:t>获取全部库位信息</w:t>
          </w:r>
          <w:r>
            <w:tab/>
          </w:r>
          <w:r>
            <w:fldChar w:fldCharType="begin"/>
          </w:r>
          <w:r>
            <w:instrText xml:space="preserve"> PAGEREF _Toc5692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066AB545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_Toc27966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6.6.1 接口前言</w:t>
          </w:r>
          <w:r>
            <w:tab/>
          </w:r>
          <w:r>
            <w:fldChar w:fldCharType="begin"/>
          </w:r>
          <w:r>
            <w:instrText xml:space="preserve"> PAGEREF _Toc27966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3020A55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_Toc4549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6.6.2 请求规范</w:t>
          </w:r>
          <w:r>
            <w:tab/>
          </w:r>
          <w:r>
            <w:fldChar w:fldCharType="begin"/>
          </w:r>
          <w:r>
            <w:instrText xml:space="preserve"> PAGEREF _Toc4549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349A9469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_Toc10366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6.6.3 返回值</w:t>
          </w:r>
          <w:r>
            <w:tab/>
          </w:r>
          <w:r>
            <w:fldChar w:fldCharType="begin"/>
          </w:r>
          <w:r>
            <w:instrText xml:space="preserve"> PAGEREF _Toc10366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64565318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_Toc5273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6.7 </w:t>
          </w:r>
          <w:r>
            <w:rPr>
              <w:rFonts w:hint="eastAsia" w:ascii="宋体" w:hAnsi="宋体"/>
              <w:lang w:val="en-US" w:eastAsia="zh-CN"/>
            </w:rPr>
            <w:t>查询任务</w:t>
          </w:r>
          <w:r>
            <w:tab/>
          </w:r>
          <w:r>
            <w:fldChar w:fldCharType="begin"/>
          </w:r>
          <w:r>
            <w:instrText xml:space="preserve"> PAGEREF _Toc5273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DD72B2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_Toc18401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6.7.1 接口前言</w:t>
          </w:r>
          <w:r>
            <w:tab/>
          </w:r>
          <w:r>
            <w:fldChar w:fldCharType="begin"/>
          </w:r>
          <w:r>
            <w:instrText xml:space="preserve"> PAGEREF _Toc18401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46B792D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_Toc28140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6.7.2 请求规范</w:t>
          </w:r>
          <w:r>
            <w:tab/>
          </w:r>
          <w:r>
            <w:fldChar w:fldCharType="begin"/>
          </w:r>
          <w:r>
            <w:instrText xml:space="preserve"> PAGEREF _Toc28140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2867174D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_Toc2068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6.7.3 返回值</w:t>
          </w:r>
          <w:r>
            <w:tab/>
          </w:r>
          <w:r>
            <w:fldChar w:fldCharType="begin"/>
          </w:r>
          <w:r>
            <w:instrText xml:space="preserve"> PAGEREF _Toc2068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84EFC7D"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_Toc28912 </w:instrText>
          </w:r>
          <w:r>
            <w:fldChar w:fldCharType="separate"/>
          </w:r>
          <w:r>
            <w:rPr>
              <w:rFonts w:ascii="宋体" w:hAnsi="宋体" w:eastAsia="宋体"/>
              <w:lang w:eastAsia="zh-CN"/>
            </w:rPr>
            <w:t xml:space="preserve">6.8 </w:t>
          </w:r>
          <w:r>
            <w:rPr>
              <w:rFonts w:hint="eastAsia" w:ascii="宋体" w:hAnsi="宋体"/>
              <w:lang w:val="en-US" w:eastAsia="zh-CN"/>
            </w:rPr>
            <w:t>WCS上报通知</w:t>
          </w:r>
          <w:r>
            <w:tab/>
          </w:r>
          <w:r>
            <w:fldChar w:fldCharType="begin"/>
          </w:r>
          <w:r>
            <w:instrText xml:space="preserve"> PAGEREF _Toc28912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4CC03EC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_Toc15313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6.8.1 接口前言</w:t>
          </w:r>
          <w:r>
            <w:tab/>
          </w:r>
          <w:r>
            <w:fldChar w:fldCharType="begin"/>
          </w:r>
          <w:r>
            <w:instrText xml:space="preserve"> PAGEREF _Toc15313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4F268667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_Toc2179 </w:instrText>
          </w:r>
          <w:r>
            <w:fldChar w:fldCharType="separate"/>
          </w:r>
          <w:r>
            <w:rPr>
              <w:rFonts w:hint="eastAsia" w:ascii="宋体" w:hAnsi="宋体"/>
              <w:lang w:eastAsia="zh-CN"/>
            </w:rPr>
            <w:t>6.8.2 请求规范</w:t>
          </w:r>
          <w:r>
            <w:tab/>
          </w:r>
          <w:r>
            <w:fldChar w:fldCharType="begin"/>
          </w:r>
          <w:r>
            <w:instrText xml:space="preserve"> PAGEREF _Toc2179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79DB6DC1">
          <w:r>
            <w:fldChar w:fldCharType="end"/>
          </w:r>
        </w:p>
      </w:sdtContent>
    </w:sdt>
    <w:p w14:paraId="17BBD953">
      <w:pPr>
        <w:widowControl/>
        <w:suppressAutoHyphens w:val="0"/>
        <w:jc w:val="left"/>
        <w:rPr>
          <w:rFonts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ascii="宋体" w:hAnsi="宋体"/>
          <w:color w:val="000000"/>
          <w:sz w:val="32"/>
          <w:szCs w:val="32"/>
          <w:lang w:eastAsia="zh-CN"/>
        </w:rPr>
        <w:br w:type="page"/>
      </w:r>
    </w:p>
    <w:p w14:paraId="72BDD89D">
      <w:pPr>
        <w:pStyle w:val="2"/>
        <w:rPr>
          <w:rFonts w:ascii="宋体" w:hAnsi="宋体"/>
          <w:color w:val="000000"/>
          <w:sz w:val="32"/>
          <w:szCs w:val="32"/>
          <w:lang w:eastAsia="zh-CN"/>
        </w:rPr>
      </w:pPr>
      <w:bookmarkStart w:id="1" w:name="_Toc13939"/>
      <w:r>
        <w:rPr>
          <w:rFonts w:hint="eastAsia" w:ascii="宋体" w:hAnsi="宋体"/>
          <w:color w:val="000000"/>
          <w:sz w:val="32"/>
          <w:szCs w:val="32"/>
          <w:lang w:eastAsia="zh-CN"/>
        </w:rPr>
        <w:t>背景</w:t>
      </w:r>
      <w:bookmarkEnd w:id="0"/>
      <w:bookmarkEnd w:id="1"/>
    </w:p>
    <w:p w14:paraId="353B0025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本文旨在为自动化立体仓库数据同步条件的平台开放服务，提供统一的HTTP接口调用与交互规范。</w:t>
      </w:r>
    </w:p>
    <w:p w14:paraId="25842170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本文中描述的规范包括AS/RS功能模块的数据同步接口。</w:t>
      </w:r>
    </w:p>
    <w:p w14:paraId="44D47D56">
      <w:pPr>
        <w:widowControl/>
        <w:suppressAutoHyphens w:val="0"/>
        <w:jc w:val="left"/>
        <w:rPr>
          <w:lang w:eastAsia="zh-CN"/>
        </w:rPr>
      </w:pPr>
      <w:bookmarkStart w:id="2" w:name="_Toc516482402"/>
      <w:r>
        <w:rPr>
          <w:rFonts w:ascii="宋体" w:hAnsi="宋体"/>
          <w:color w:val="000000"/>
          <w:sz w:val="32"/>
          <w:szCs w:val="32"/>
          <w:lang w:eastAsia="zh-CN"/>
        </w:rPr>
        <w:br w:type="page"/>
      </w:r>
    </w:p>
    <w:p w14:paraId="705D5A6C">
      <w:pPr>
        <w:pStyle w:val="2"/>
        <w:rPr>
          <w:rFonts w:ascii="宋体" w:hAnsi="宋体"/>
          <w:color w:val="000000"/>
          <w:sz w:val="32"/>
          <w:szCs w:val="32"/>
          <w:lang w:eastAsia="zh-CN"/>
        </w:rPr>
      </w:pPr>
      <w:bookmarkStart w:id="3" w:name="_Toc9034"/>
      <w:r>
        <w:rPr>
          <w:rFonts w:hint="eastAsia" w:ascii="宋体" w:hAnsi="宋体"/>
          <w:color w:val="000000"/>
          <w:sz w:val="32"/>
          <w:szCs w:val="32"/>
          <w:lang w:eastAsia="zh-CN"/>
        </w:rPr>
        <w:t>规范适用对象说明</w:t>
      </w:r>
      <w:bookmarkEnd w:id="2"/>
      <w:bookmarkEnd w:id="3"/>
    </w:p>
    <w:p w14:paraId="6AEAFE7A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本规范仅适用于由WMS与</w:t>
      </w:r>
      <w:r>
        <w:rPr>
          <w:rFonts w:ascii="宋体" w:hAnsi="宋体"/>
          <w:color w:val="000000"/>
          <w:lang w:eastAsia="zh-CN"/>
        </w:rPr>
        <w:t>WCS</w:t>
      </w:r>
      <w:r>
        <w:rPr>
          <w:rFonts w:hint="eastAsia" w:ascii="宋体" w:hAnsi="宋体"/>
          <w:color w:val="000000"/>
          <w:lang w:eastAsia="zh-CN"/>
        </w:rPr>
        <w:t>端互相发起调用请求，包括POST提交数据以及GET请求数据。</w:t>
      </w:r>
    </w:p>
    <w:p w14:paraId="0C36AFDB">
      <w:pPr>
        <w:pStyle w:val="2"/>
        <w:rPr>
          <w:rFonts w:ascii="宋体" w:hAnsi="宋体"/>
          <w:color w:val="000000"/>
          <w:sz w:val="32"/>
          <w:szCs w:val="32"/>
          <w:lang w:eastAsia="zh-CN"/>
        </w:rPr>
      </w:pPr>
      <w:bookmarkStart w:id="4" w:name="_Toc516482403"/>
      <w:bookmarkStart w:id="5" w:name="_Toc20875"/>
      <w:r>
        <w:rPr>
          <w:rFonts w:hint="eastAsia" w:ascii="宋体" w:hAnsi="宋体"/>
          <w:color w:val="000000"/>
          <w:sz w:val="32"/>
          <w:szCs w:val="32"/>
          <w:lang w:eastAsia="zh-CN"/>
        </w:rPr>
        <w:t>名词解释</w:t>
      </w:r>
      <w:bookmarkEnd w:id="4"/>
      <w:bookmarkEnd w:id="5"/>
    </w:p>
    <w:p w14:paraId="37D84315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·AS/RS：自动化立体仓库仓储系统</w:t>
      </w:r>
    </w:p>
    <w:p w14:paraId="4D789927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·WMS：仓库管理系统。</w:t>
      </w:r>
    </w:p>
    <w:p w14:paraId="24643446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·WCS：仓储设备管理控制系统。</w:t>
      </w:r>
    </w:p>
    <w:p w14:paraId="0E7EAAB4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·PDA：安装了立库移动端软件应用、可进行扫码的手持终端设备。</w:t>
      </w:r>
    </w:p>
    <w:p w14:paraId="0C0AAFA6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·全部同步：不管数据有无变化，同步周期内全部数据同步上传。</w:t>
      </w:r>
    </w:p>
    <w:p w14:paraId="4F5E1083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·增量同步：同步周期内有变化（新增、修改、更新）的数据同步上传。</w:t>
      </w:r>
    </w:p>
    <w:p w14:paraId="123777CE">
      <w:pPr>
        <w:pStyle w:val="2"/>
        <w:rPr>
          <w:rFonts w:ascii="宋体" w:hAnsi="宋体"/>
          <w:color w:val="000000"/>
          <w:sz w:val="32"/>
          <w:szCs w:val="32"/>
          <w:lang w:eastAsia="zh-CN"/>
        </w:rPr>
      </w:pPr>
      <w:bookmarkStart w:id="6" w:name="_Toc20842"/>
      <w:bookmarkStart w:id="7" w:name="_Toc516482404"/>
      <w:r>
        <w:rPr>
          <w:rFonts w:hint="eastAsia" w:ascii="宋体" w:hAnsi="宋体"/>
          <w:color w:val="000000"/>
          <w:sz w:val="32"/>
          <w:szCs w:val="32"/>
          <w:lang w:eastAsia="zh-CN"/>
        </w:rPr>
        <w:t>URL及数据包格式规范</w:t>
      </w:r>
      <w:bookmarkEnd w:id="6"/>
      <w:bookmarkEnd w:id="7"/>
    </w:p>
    <w:p w14:paraId="2F76A9AB">
      <w:pPr>
        <w:pStyle w:val="4"/>
        <w:keepNext/>
        <w:rPr>
          <w:rFonts w:ascii="宋体" w:hAnsi="宋体"/>
          <w:color w:val="000000"/>
          <w:lang w:eastAsia="zh-CN"/>
        </w:rPr>
      </w:pPr>
      <w:bookmarkStart w:id="8" w:name="_toc439"/>
      <w:bookmarkEnd w:id="8"/>
      <w:bookmarkStart w:id="9" w:name="_Toc14110"/>
      <w:bookmarkStart w:id="10" w:name="_Toc516482405"/>
      <w:r>
        <w:rPr>
          <w:rFonts w:hint="eastAsia" w:ascii="宋体" w:hAnsi="宋体"/>
          <w:color w:val="000000"/>
          <w:lang w:eastAsia="zh-CN"/>
        </w:rPr>
        <w:t>URL</w:t>
      </w:r>
      <w:bookmarkEnd w:id="9"/>
      <w:bookmarkEnd w:id="10"/>
    </w:p>
    <w:p w14:paraId="24E785D8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AS/RS提供如下风格的HTTP接口。</w:t>
      </w:r>
    </w:p>
    <w:p w14:paraId="2091E370">
      <w:pPr>
        <w:pStyle w:val="3"/>
        <w:ind w:firstLine="420" w:firstLineChars="200"/>
        <w:rPr>
          <w:rFonts w:ascii="宋体" w:hAnsi="宋体"/>
          <w:color w:val="000000"/>
          <w:u w:val="single"/>
          <w:lang w:eastAsia="zh-CN"/>
        </w:rPr>
      </w:pP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17"/>
          <w:rFonts w:hint="eastAsia" w:ascii="宋体" w:hAnsi="宋体"/>
          <w:lang w:eastAsia="zh-CN"/>
        </w:rPr>
        <w:t>http://{server}:</w:t>
      </w:r>
      <w:r>
        <w:rPr>
          <w:rStyle w:val="17"/>
          <w:rFonts w:ascii="宋体" w:hAnsi="宋体"/>
          <w:lang w:eastAsia="zh-CN"/>
        </w:rPr>
        <w:t>{port}</w:t>
      </w:r>
      <w:r>
        <w:rPr>
          <w:rStyle w:val="17"/>
          <w:rFonts w:hint="eastAsia" w:ascii="宋体" w:hAnsi="宋体"/>
          <w:lang w:eastAsia="zh-CN"/>
        </w:rPr>
        <w:t>/{url}</w:t>
      </w:r>
      <w:r>
        <w:rPr>
          <w:rStyle w:val="17"/>
          <w:rFonts w:hint="eastAsia" w:ascii="宋体" w:hAnsi="宋体"/>
          <w:lang w:eastAsia="zh-CN"/>
        </w:rPr>
        <w:fldChar w:fldCharType="end"/>
      </w:r>
    </w:p>
    <w:p w14:paraId="6E407E05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注1：所有Http请求以POST方式，JSON提交进行</w:t>
      </w:r>
    </w:p>
    <w:p w14:paraId="76EDC556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注2：响应报文同为JSON字符串</w:t>
      </w:r>
    </w:p>
    <w:p w14:paraId="36090984">
      <w:pPr>
        <w:pStyle w:val="4"/>
        <w:keepNext/>
        <w:rPr>
          <w:rFonts w:ascii="宋体" w:hAnsi="宋体"/>
          <w:color w:val="000000"/>
          <w:lang w:eastAsia="zh-CN"/>
        </w:rPr>
      </w:pPr>
      <w:bookmarkStart w:id="11" w:name="_Toc1661"/>
      <w:bookmarkStart w:id="12" w:name="_Toc516482406"/>
      <w:r>
        <w:rPr>
          <w:rFonts w:hint="eastAsia" w:ascii="宋体" w:hAnsi="宋体"/>
          <w:color w:val="000000"/>
          <w:lang w:eastAsia="zh-CN"/>
        </w:rPr>
        <w:t>参数</w:t>
      </w:r>
      <w:bookmarkEnd w:id="11"/>
      <w:bookmarkEnd w:id="12"/>
    </w:p>
    <w:p w14:paraId="5FC50380">
      <w:pPr>
        <w:pStyle w:val="5"/>
        <w:ind w:hanging="1145"/>
        <w:rPr>
          <w:rFonts w:ascii="宋体" w:hAnsi="宋体"/>
          <w:color w:val="000000"/>
          <w:lang w:eastAsia="zh-CN"/>
        </w:rPr>
      </w:pPr>
      <w:bookmarkStart w:id="13" w:name="_Toc516482407"/>
      <w:bookmarkStart w:id="14" w:name="_Toc17820"/>
      <w:r>
        <w:rPr>
          <w:rFonts w:hint="eastAsia" w:ascii="宋体" w:hAnsi="宋体"/>
          <w:color w:val="000000"/>
          <w:lang w:eastAsia="zh-CN"/>
        </w:rPr>
        <w:t>系统级参数</w:t>
      </w:r>
      <w:bookmarkEnd w:id="13"/>
      <w:bookmarkEnd w:id="14"/>
    </w:p>
    <w:p w14:paraId="4720FC4F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以下参数是由AS/RS定义，立库需支持这些参数以便识别调用接口的鉴权校验。</w:t>
      </w:r>
    </w:p>
    <w:p w14:paraId="1D620EAF">
      <w:pPr>
        <w:pStyle w:val="6"/>
        <w:keepNext/>
        <w:spacing w:line="360" w:lineRule="auto"/>
        <w:jc w:val="left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系统级参数</w:t>
      </w:r>
    </w:p>
    <w:tbl>
      <w:tblPr>
        <w:tblStyle w:val="15"/>
        <w:tblW w:w="86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993"/>
        <w:gridCol w:w="1134"/>
        <w:gridCol w:w="3911"/>
      </w:tblGrid>
      <w:tr w14:paraId="27ADD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9" w:type="dxa"/>
            <w:shd w:val="clear" w:color="auto" w:fill="8DB3E2"/>
            <w:vAlign w:val="center"/>
          </w:tcPr>
          <w:p w14:paraId="63BBD74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993" w:type="dxa"/>
            <w:shd w:val="clear" w:color="auto" w:fill="8DB3E2"/>
            <w:vAlign w:val="center"/>
          </w:tcPr>
          <w:p w14:paraId="60A2527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类型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316FEEE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是否必需</w:t>
            </w:r>
          </w:p>
        </w:tc>
        <w:tc>
          <w:tcPr>
            <w:tcW w:w="3911" w:type="dxa"/>
            <w:shd w:val="clear" w:color="auto" w:fill="8DB3E2"/>
            <w:vAlign w:val="center"/>
          </w:tcPr>
          <w:p w14:paraId="4BB5C5D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51973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9" w:type="dxa"/>
            <w:vAlign w:val="center"/>
          </w:tcPr>
          <w:p w14:paraId="16160C5F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B072C3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F72EA70">
            <w:pPr>
              <w:spacing w:line="360" w:lineRule="auto"/>
              <w:jc w:val="center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3911" w:type="dxa"/>
            <w:vAlign w:val="center"/>
          </w:tcPr>
          <w:p w14:paraId="205E8B7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</w:tr>
    </w:tbl>
    <w:p w14:paraId="065D2381">
      <w:pPr>
        <w:pStyle w:val="5"/>
        <w:ind w:hanging="1145"/>
        <w:rPr>
          <w:rFonts w:ascii="宋体" w:hAnsi="宋体"/>
          <w:color w:val="000000"/>
          <w:lang w:eastAsia="zh-CN"/>
        </w:rPr>
      </w:pPr>
      <w:bookmarkStart w:id="15" w:name="_Toc516482408"/>
      <w:bookmarkStart w:id="16" w:name="_Toc13436"/>
      <w:r>
        <w:rPr>
          <w:rFonts w:hint="eastAsia" w:ascii="宋体" w:hAnsi="宋体"/>
          <w:color w:val="000000"/>
          <w:lang w:eastAsia="zh-CN"/>
        </w:rPr>
        <w:t>业务级参数</w:t>
      </w:r>
      <w:bookmarkEnd w:id="15"/>
      <w:bookmarkEnd w:id="16"/>
    </w:p>
    <w:p w14:paraId="0642E635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ERP遵守数据交换规范中业务级通用参数的约定。</w:t>
      </w:r>
    </w:p>
    <w:p w14:paraId="3F7D08A8">
      <w:pPr>
        <w:pStyle w:val="6"/>
        <w:keepNext/>
        <w:spacing w:line="360" w:lineRule="auto"/>
        <w:rPr>
          <w:rFonts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表格 4</w:t>
      </w:r>
      <w:r>
        <w:rPr>
          <w:rFonts w:hint="eastAsia" w:ascii="宋体" w:hAnsi="宋体" w:eastAsia="宋体"/>
          <w:color w:val="000000"/>
          <w:lang w:eastAsia="zh-CN"/>
        </w:rPr>
        <w:noBreakHyphen/>
      </w:r>
      <w:r>
        <w:rPr>
          <w:rFonts w:hint="eastAsia" w:ascii="宋体" w:hAnsi="宋体" w:eastAsia="宋体"/>
          <w:color w:val="000000"/>
          <w:lang w:eastAsia="zh-CN"/>
        </w:rPr>
        <w:t>2 业务级参数的通用约定</w:t>
      </w:r>
    </w:p>
    <w:tbl>
      <w:tblPr>
        <w:tblStyle w:val="15"/>
        <w:tblW w:w="8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134"/>
        <w:gridCol w:w="5720"/>
      </w:tblGrid>
      <w:tr w14:paraId="6F9D5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shd w:val="clear" w:color="auto" w:fill="8DB3E2"/>
            <w:vAlign w:val="center"/>
          </w:tcPr>
          <w:p w14:paraId="6C54A44A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7C7BDFB9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类型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56FC6F87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186C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Align w:val="center"/>
          </w:tcPr>
          <w:p w14:paraId="3D93415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DB9B66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251BF3F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根据具体接口来定义</w:t>
            </w:r>
          </w:p>
        </w:tc>
      </w:tr>
    </w:tbl>
    <w:p w14:paraId="696AE7BC">
      <w:pPr>
        <w:pStyle w:val="2"/>
        <w:rPr>
          <w:rFonts w:ascii="宋体" w:hAnsi="宋体"/>
          <w:color w:val="000000"/>
          <w:lang w:eastAsia="zh-CN"/>
        </w:rPr>
      </w:pPr>
      <w:bookmarkStart w:id="17" w:name="_Toc516482412"/>
      <w:bookmarkStart w:id="18" w:name="_Toc1881"/>
      <w:r>
        <w:rPr>
          <w:rFonts w:hint="eastAsia" w:ascii="宋体" w:hAnsi="宋体"/>
          <w:color w:val="000000"/>
          <w:lang w:eastAsia="zh-CN"/>
        </w:rPr>
        <w:t>响应数据包格式规范</w:t>
      </w:r>
      <w:bookmarkEnd w:id="17"/>
      <w:bookmarkEnd w:id="18"/>
    </w:p>
    <w:p w14:paraId="6ACE3BFF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目前接口的返回格式全部采用JSON格式。</w:t>
      </w:r>
    </w:p>
    <w:p w14:paraId="6DA27C9E">
      <w:pPr>
        <w:pStyle w:val="4"/>
        <w:keepNext/>
        <w:rPr>
          <w:rFonts w:ascii="宋体" w:hAnsi="宋体"/>
          <w:color w:val="000000"/>
          <w:lang w:eastAsia="zh-CN"/>
        </w:rPr>
      </w:pPr>
      <w:bookmarkStart w:id="19" w:name="_Toc950"/>
      <w:r>
        <w:rPr>
          <w:rFonts w:hint="eastAsia" w:ascii="宋体" w:hAnsi="宋体"/>
          <w:color w:val="000000"/>
          <w:lang w:eastAsia="zh-CN"/>
        </w:rPr>
        <w:t>JSON输出格式</w:t>
      </w:r>
      <w:bookmarkEnd w:id="19"/>
    </w:p>
    <w:p w14:paraId="7D39E823">
      <w:pPr>
        <w:pStyle w:val="3"/>
        <w:ind w:firstLine="42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响应包符合如下规范的标准JSON字符串：</w:t>
      </w:r>
    </w:p>
    <w:p w14:paraId="240C1FC8">
      <w:pPr>
        <w:pStyle w:val="3"/>
        <w:numPr>
          <w:ilvl w:val="0"/>
          <w:numId w:val="2"/>
        </w:num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http响应头中的Content-Type指定:application/json;charset=utf-8</w:t>
      </w:r>
    </w:p>
    <w:p w14:paraId="689D1304">
      <w:pPr>
        <w:pStyle w:val="3"/>
        <w:numPr>
          <w:ilvl w:val="0"/>
          <w:numId w:val="2"/>
        </w:num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字符串编码格式是utf-8</w:t>
      </w:r>
    </w:p>
    <w:p w14:paraId="6ECE255F">
      <w:pPr>
        <w:pStyle w:val="4"/>
        <w:keepNext/>
        <w:rPr>
          <w:rFonts w:ascii="宋体" w:hAnsi="宋体"/>
          <w:color w:val="000000"/>
          <w:lang w:eastAsia="zh-CN"/>
        </w:rPr>
      </w:pPr>
      <w:bookmarkStart w:id="20" w:name="_Toc30062"/>
      <w:r>
        <w:rPr>
          <w:rFonts w:hint="eastAsia" w:ascii="宋体" w:hAnsi="宋体"/>
          <w:color w:val="000000"/>
          <w:lang w:eastAsia="zh-CN"/>
        </w:rPr>
        <w:t>接口响应输出格式</w:t>
      </w:r>
      <w:bookmarkEnd w:id="20"/>
    </w:p>
    <w:p w14:paraId="3230950C">
      <w:pPr>
        <w:pStyle w:val="3"/>
        <w:numPr>
          <w:ilvl w:val="0"/>
          <w:numId w:val="3"/>
        </w:num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响应输出格式</w:t>
      </w:r>
    </w:p>
    <w:p w14:paraId="5DC05694">
      <w:pPr>
        <w:pStyle w:val="3"/>
        <w:ind w:left="852" w:firstLine="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mc:AlternateContent>
          <mc:Choice Requires="wpc">
            <w:drawing>
              <wp:inline distT="0" distB="0" distL="114300" distR="114300">
                <wp:extent cx="4883150" cy="1411605"/>
                <wp:effectExtent l="0" t="0" r="12700" b="0"/>
                <wp:docPr id="10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矩形 9"/>
                        <wps:cNvSpPr/>
                        <wps:spPr>
                          <a:xfrm>
                            <a:off x="0" y="0"/>
                            <a:ext cx="4883150" cy="1376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929AB6">
                              <w:pPr>
                                <w:rPr>
                                  <w:rFonts w:ascii="新宋体" w:hAnsi="新宋体" w:eastAsia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hAnsi="新宋体" w:eastAsia="新宋体"/>
                                </w:rPr>
                                <w:t>{</w:t>
                              </w:r>
                            </w:p>
                            <w:p w14:paraId="56B67A35">
                              <w:pPr>
                                <w:ind w:left="210" w:leftChars="100"/>
                                <w:rPr>
                                  <w:rFonts w:ascii="新宋体" w:hAnsi="新宋体" w:eastAsia="新宋体"/>
                                </w:rPr>
                              </w:pPr>
                              <w:r>
                                <w:rPr>
                                  <w:rFonts w:ascii="新宋体" w:hAnsi="新宋体" w:eastAsia="新宋体"/>
                                </w:rPr>
                                <w:t xml:space="preserve">"code": </w:t>
                              </w:r>
                              <w:r>
                                <w:rPr>
                                  <w:rFonts w:hint="eastAsia" w:ascii="新宋体" w:hAnsi="新宋体" w:eastAsia="新宋体"/>
                                  <w:lang w:eastAsia="zh-CN"/>
                                </w:rPr>
                                <w:t>200</w:t>
                              </w:r>
                              <w:r>
                                <w:rPr>
                                  <w:rFonts w:ascii="新宋体" w:hAnsi="新宋体" w:eastAsia="新宋体"/>
                                </w:rPr>
                                <w:t>,</w:t>
                              </w:r>
                            </w:p>
                            <w:p w14:paraId="12A7ECDC">
                              <w:pPr>
                                <w:ind w:left="210" w:leftChars="100"/>
                                <w:rPr>
                                  <w:rFonts w:ascii="新宋体" w:hAnsi="新宋体" w:eastAsia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hAnsi="新宋体" w:eastAsia="新宋体"/>
                                </w:rPr>
                                <w:t>"msg": "</w:t>
                              </w:r>
                              <w:r>
                                <w:rPr>
                                  <w:rFonts w:hint="eastAsia" w:ascii="新宋体" w:hAnsi="新宋体" w:eastAsia="新宋体"/>
                                  <w:lang w:eastAsia="zh-CN"/>
                                </w:rPr>
                                <w:t>操作成功</w:t>
                              </w:r>
                              <w:r>
                                <w:rPr>
                                  <w:rFonts w:ascii="新宋体" w:hAnsi="新宋体" w:eastAsia="新宋体"/>
                                </w:rPr>
                                <w:t>"</w:t>
                              </w:r>
                              <w:r>
                                <w:rPr>
                                  <w:rFonts w:hint="eastAsia" w:ascii="新宋体" w:hAnsi="新宋体" w:eastAsia="新宋体"/>
                                  <w:lang w:eastAsia="zh-CN"/>
                                </w:rPr>
                                <w:t>,</w:t>
                              </w:r>
                            </w:p>
                            <w:p w14:paraId="656E8372">
                              <w:pPr>
                                <w:ind w:firstLine="210"/>
                                <w:rPr>
                                  <w:rFonts w:eastAsia="新宋体"/>
                                  <w:lang w:eastAsia="zh-CN"/>
                                </w:rPr>
                              </w:pPr>
                              <w:r>
                                <w:rPr>
                                  <w:rFonts w:ascii="新宋体" w:hAnsi="新宋体" w:eastAsia="新宋体"/>
                                </w:rPr>
                                <w:t>"</w:t>
                              </w:r>
                              <w:r>
                                <w:rPr>
                                  <w:rFonts w:hint="eastAsia" w:ascii="新宋体" w:hAnsi="新宋体" w:eastAsia="新宋体"/>
                                  <w:lang w:eastAsia="zh-CN"/>
                                </w:rPr>
                                <w:t>data</w:t>
                              </w:r>
                              <w:r>
                                <w:rPr>
                                  <w:rFonts w:ascii="新宋体" w:hAnsi="新宋体" w:eastAsia="新宋体"/>
                                </w:rPr>
                                <w:t>":</w:t>
                              </w:r>
                              <w:r>
                                <w:rPr>
                                  <w:rFonts w:hint="eastAsia" w:ascii="新宋体" w:hAnsi="新宋体" w:eastAsia="新宋体"/>
                                  <w:lang w:eastAsia="zh-CN"/>
                                </w:rPr>
                                <w:t>null</w:t>
                              </w:r>
                            </w:p>
                            <w:p w14:paraId="497E0919">
                              <w:r>
                                <w:t>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11.15pt;width:384.5pt;" coordsize="4883150,1411605" editas="canvas" o:gfxdata="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C7x&#10;1tYAAAAFAQAADwAAAAAAAAABACAAAAAiAAAAZHJzL2Rvd25yZXYueG1sUEsBAhQAFAAAAAgAh07i&#10;QNmWYd1dAgAAXQUAAA4AAAAAAAAAAQAgAAAAJQEAAGRycy9lMm9Eb2MueG1sUEsFBgAAAAAGAAYA&#10;WQEAAPQFAAAAAA==&#10;">
                <o:lock v:ext="edit" aspectratio="f"/>
                <v:shape id="_x0000_s1026" o:spid="_x0000_s1026" style="position:absolute;left:0;top:0;height:1411605;width:4883150;" filled="f" stroked="f" coordsize="21600,21600" o:gfxdata="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C7x1tYAAAAFAQAADwAAAAAAAAABACAAAAAiAAAAZHJzL2Rvd25yZXYu&#10;eG1sUEsBAhQAFAAAAAgAh07iQIfgLH42AgAA2AQAAA4AAAAAAAAAAQAgAAAAJQEAAGRycy9lMm9E&#10;b2MueG1sUEsFBgAAAAAGAAYAWQEAAM0FAAAAAA=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0;top:0;height:1376045;width:4883150;" fillcolor="#FFFFFF" filled="t" stroked="t" coordsize="21600,21600" o:gfxdata="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TusD1AAAAAUBAAAPAAAAAAAAAAEAIAAAACIAAABkcnMvZG93bnJl&#10;di54bWxQSwECFAAUAAAACACHTuJArpdryAECAAAqBAAADgAAAAAAAAABACAAAAAjAQAAZHJzL2Uy&#10;b0RvYy54bWxQSwUGAAAAAAYABgBZAQAAl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929AB6">
                        <w:pPr>
                          <w:rPr>
                            <w:rFonts w:ascii="新宋体" w:hAnsi="新宋体" w:eastAsia="新宋体"/>
                            <w:lang w:eastAsia="zh-CN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{</w:t>
                        </w:r>
                      </w:p>
                      <w:p w14:paraId="56B67A35">
                        <w:pPr>
                          <w:ind w:left="210" w:leftChars="100"/>
                          <w:rPr>
                            <w:rFonts w:ascii="新宋体" w:hAnsi="新宋体" w:eastAsia="新宋体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 xml:space="preserve">"code": </w:t>
                        </w:r>
                        <w:r>
                          <w:rPr>
                            <w:rFonts w:hint="eastAsia" w:ascii="新宋体" w:hAnsi="新宋体" w:eastAsia="新宋体"/>
                            <w:lang w:eastAsia="zh-CN"/>
                          </w:rPr>
                          <w:t>200</w:t>
                        </w:r>
                        <w:r>
                          <w:rPr>
                            <w:rFonts w:ascii="新宋体" w:hAnsi="新宋体" w:eastAsia="新宋体"/>
                          </w:rPr>
                          <w:t>,</w:t>
                        </w:r>
                      </w:p>
                      <w:p w14:paraId="12A7ECDC">
                        <w:pPr>
                          <w:ind w:left="210" w:leftChars="100"/>
                          <w:rPr>
                            <w:rFonts w:ascii="新宋体" w:hAnsi="新宋体" w:eastAsia="新宋体"/>
                            <w:lang w:eastAsia="zh-CN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"msg": "</w:t>
                        </w:r>
                        <w:r>
                          <w:rPr>
                            <w:rFonts w:hint="eastAsia" w:ascii="新宋体" w:hAnsi="新宋体" w:eastAsia="新宋体"/>
                            <w:lang w:eastAsia="zh-CN"/>
                          </w:rPr>
                          <w:t>操作成功</w:t>
                        </w:r>
                        <w:r>
                          <w:rPr>
                            <w:rFonts w:ascii="新宋体" w:hAnsi="新宋体" w:eastAsia="新宋体"/>
                          </w:rPr>
                          <w:t>"</w:t>
                        </w:r>
                        <w:r>
                          <w:rPr>
                            <w:rFonts w:hint="eastAsia" w:ascii="新宋体" w:hAnsi="新宋体" w:eastAsia="新宋体"/>
                            <w:lang w:eastAsia="zh-CN"/>
                          </w:rPr>
                          <w:t>,</w:t>
                        </w:r>
                      </w:p>
                      <w:p w14:paraId="656E8372">
                        <w:pPr>
                          <w:ind w:firstLine="210"/>
                          <w:rPr>
                            <w:rFonts w:eastAsia="新宋体"/>
                            <w:lang w:eastAsia="zh-CN"/>
                          </w:rPr>
                        </w:pPr>
                        <w:r>
                          <w:rPr>
                            <w:rFonts w:ascii="新宋体" w:hAnsi="新宋体" w:eastAsia="新宋体"/>
                          </w:rPr>
                          <w:t>"</w:t>
                        </w:r>
                        <w:r>
                          <w:rPr>
                            <w:rFonts w:hint="eastAsia" w:ascii="新宋体" w:hAnsi="新宋体" w:eastAsia="新宋体"/>
                            <w:lang w:eastAsia="zh-CN"/>
                          </w:rPr>
                          <w:t>data</w:t>
                        </w:r>
                        <w:r>
                          <w:rPr>
                            <w:rFonts w:ascii="新宋体" w:hAnsi="新宋体" w:eastAsia="新宋体"/>
                          </w:rPr>
                          <w:t>":</w:t>
                        </w:r>
                        <w:r>
                          <w:rPr>
                            <w:rFonts w:hint="eastAsia" w:ascii="新宋体" w:hAnsi="新宋体" w:eastAsia="新宋体"/>
                            <w:lang w:eastAsia="zh-CN"/>
                          </w:rPr>
                          <w:t>null</w:t>
                        </w:r>
                      </w:p>
                      <w:p w14:paraId="497E0919">
                        <w:r>
                          <w:t>}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5668BD58">
      <w:pPr>
        <w:pStyle w:val="3"/>
        <w:numPr>
          <w:ilvl w:val="0"/>
          <w:numId w:val="3"/>
        </w:num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获取成功信息</w:t>
      </w:r>
    </w:p>
    <w:tbl>
      <w:tblPr>
        <w:tblStyle w:val="15"/>
        <w:tblW w:w="8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16"/>
        <w:gridCol w:w="4512"/>
      </w:tblGrid>
      <w:tr w14:paraId="05E3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3915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code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F52E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msg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F8C2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data</w:t>
            </w:r>
          </w:p>
        </w:tc>
      </w:tr>
      <w:tr w14:paraId="2D105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8A92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200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4AD6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操作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成功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D36E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接口返回业务数据</w:t>
            </w:r>
          </w:p>
        </w:tc>
      </w:tr>
    </w:tbl>
    <w:p w14:paraId="17D4B6B9">
      <w:pPr>
        <w:pStyle w:val="4"/>
        <w:keepNext/>
        <w:rPr>
          <w:rFonts w:ascii="宋体" w:hAnsi="宋体"/>
          <w:color w:val="000000"/>
          <w:lang w:eastAsia="zh-CN"/>
        </w:rPr>
      </w:pPr>
      <w:bookmarkStart w:id="21" w:name="_Toc23242"/>
      <w:r>
        <w:rPr>
          <w:rFonts w:hint="eastAsia" w:ascii="宋体" w:hAnsi="宋体"/>
          <w:color w:val="000000"/>
          <w:lang w:eastAsia="zh-CN"/>
        </w:rPr>
        <w:t>错误响应输出格式</w:t>
      </w:r>
      <w:bookmarkEnd w:id="21"/>
      <w:r>
        <w:rPr>
          <w:rFonts w:hint="eastAsia" w:ascii="宋体" w:hAnsi="宋体"/>
          <w:color w:val="000000"/>
          <w:lang w:eastAsia="zh-CN"/>
        </w:rPr>
        <w:t xml:space="preserve"> </w:t>
      </w:r>
    </w:p>
    <w:p w14:paraId="20EB593C">
      <w:pPr>
        <w:pStyle w:val="3"/>
        <w:ind w:firstLine="42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错误响应输出内容符合以下规范：</w:t>
      </w:r>
    </w:p>
    <w:p w14:paraId="3A52A105">
      <w:pPr>
        <w:pStyle w:val="3"/>
        <w:numPr>
          <w:ilvl w:val="0"/>
          <w:numId w:val="3"/>
        </w:num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返回内容由 code, msg,data这3个属性组成，分别用于描述错误编码，以及错误信息。</w:t>
      </w:r>
    </w:p>
    <w:p w14:paraId="53C5A89C">
      <w:pPr>
        <w:pStyle w:val="3"/>
        <w:ind w:left="852" w:firstLine="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mc:AlternateContent>
          <mc:Choice Requires="wpc">
            <w:drawing>
              <wp:inline distT="0" distB="0" distL="114300" distR="114300">
                <wp:extent cx="5042535" cy="1266825"/>
                <wp:effectExtent l="0" t="0" r="24765" b="9525"/>
                <wp:docPr id="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矩形 11"/>
                        <wps:cNvSpPr/>
                        <wps:spPr>
                          <a:xfrm>
                            <a:off x="42394" y="0"/>
                            <a:ext cx="5000141" cy="1228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6E3947">
                              <w:r>
                                <w:t>{</w:t>
                              </w:r>
                            </w:p>
                            <w:p w14:paraId="2558421A">
                              <w:r>
                                <w:t xml:space="preserve">"code":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500</w:t>
                              </w:r>
                              <w:r>
                                <w:t>,</w:t>
                              </w:r>
                            </w:p>
                            <w:p w14:paraId="31017215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t>"msg": 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服务器内部错误</w:t>
                              </w:r>
                              <w:r>
                                <w:t>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</w:t>
                              </w:r>
                            </w:p>
                            <w:p w14:paraId="2104A8BF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t>"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data</w:t>
                              </w:r>
                              <w:r>
                                <w:t xml:space="preserve">":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null</w:t>
                              </w:r>
                            </w:p>
                            <w:p w14:paraId="007C0E9C">
                              <w:r>
                                <w:t>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99.75pt;width:397.05pt;" coordsize="5042535,1266825" editas="canvas" o:gfxdata="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msnwjXAAAABQEAAA8AAAAAAAAAAQAgAAAAIgAAAGRycy9kb3ducmV2Lnht&#10;bFBLAQIUABQAAAAIAIdO4kCVdGdZbAIAAGMFAAAOAAAAAAAAAAEAIAAAACYBAABkcnMvZTJvRG9j&#10;LnhtbFBLBQYAAAAABgAGAFkBAAAEBgAAAAA=&#10;">
                <o:lock v:ext="edit" aspectratio="f"/>
                <v:shape id="_x0000_s1026" o:spid="_x0000_s1026" style="position:absolute;left:0;top:0;height:1266825;width:5042535;" filled="f" stroked="f" coordsize="21600,21600" o:gfxdata="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JrJ8I1wAAAAUBAAAPAAAAAAAAAAEAIAAAACIAAABkcnMvZG93&#10;bnJldi54bWxQSwECFAAUAAAACACHTuJAwARqbjoCAADeBAAADgAAAAAAAAABACAAAAAmAQAAZHJz&#10;L2Uyb0RvYy54bWxQSwUGAAAAAAYABgBZAQAA0gUAAAAA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42394;top:0;height:1228725;width:5000141;" fillcolor="#FFFFFF" filled="t" stroked="t" coordsize="21600,21600" o:gfxdata="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zIXd1QAAAAUBAAAPAAAAAAAAAAEAIAAAACIAAABkcnMv&#10;ZG93bnJldi54bWxQSwECFAAUAAAACACHTuJAxTVItwYCAAAwBAAADgAAAAAAAAABACAAAAAk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6E3947">
                        <w:r>
                          <w:t>{</w:t>
                        </w:r>
                      </w:p>
                      <w:p w14:paraId="2558421A">
                        <w:r>
                          <w:t xml:space="preserve">"code":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500</w:t>
                        </w:r>
                        <w:r>
                          <w:t>,</w:t>
                        </w:r>
                      </w:p>
                      <w:p w14:paraId="31017215">
                        <w:pPr>
                          <w:rPr>
                            <w:lang w:eastAsia="zh-CN"/>
                          </w:rPr>
                        </w:pPr>
                        <w:r>
                          <w:t>"msg": 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服务器内部错误</w:t>
                        </w:r>
                        <w:r>
                          <w:t>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,</w:t>
                        </w:r>
                      </w:p>
                      <w:p w14:paraId="2104A8BF">
                        <w:pPr>
                          <w:rPr>
                            <w:lang w:eastAsia="zh-CN"/>
                          </w:rPr>
                        </w:pPr>
                        <w:r>
                          <w:t>"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data</w:t>
                        </w:r>
                        <w:r>
                          <w:t xml:space="preserve">":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null</w:t>
                        </w:r>
                      </w:p>
                      <w:p w14:paraId="007C0E9C">
                        <w:r>
                          <w:t>}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5E7067C4">
      <w:pPr>
        <w:pStyle w:val="3"/>
        <w:ind w:firstLine="42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错误码定义如下表所示（暂定）：</w:t>
      </w:r>
    </w:p>
    <w:tbl>
      <w:tblPr>
        <w:tblStyle w:val="15"/>
        <w:tblW w:w="5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12"/>
      </w:tblGrid>
      <w:tr w14:paraId="17ECE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shd w:val="clear" w:color="auto" w:fill="8DB3E2"/>
            <w:vAlign w:val="center"/>
          </w:tcPr>
          <w:p w14:paraId="7B6E44F0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code</w:t>
            </w:r>
          </w:p>
        </w:tc>
        <w:tc>
          <w:tcPr>
            <w:tcW w:w="4512" w:type="dxa"/>
            <w:shd w:val="clear" w:color="auto" w:fill="8DB3E2"/>
            <w:vAlign w:val="center"/>
          </w:tcPr>
          <w:p w14:paraId="5BCE3508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描述</w:t>
            </w:r>
          </w:p>
        </w:tc>
      </w:tr>
      <w:tr w14:paraId="781D4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6363288B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201</w:t>
            </w:r>
          </w:p>
        </w:tc>
        <w:tc>
          <w:tcPr>
            <w:tcW w:w="4512" w:type="dxa"/>
            <w:vAlign w:val="center"/>
          </w:tcPr>
          <w:p w14:paraId="067937F1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暂无数据</w:t>
            </w:r>
          </w:p>
        </w:tc>
      </w:tr>
      <w:tr w14:paraId="763E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50B68779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401</w:t>
            </w:r>
          </w:p>
        </w:tc>
        <w:tc>
          <w:tcPr>
            <w:tcW w:w="4512" w:type="dxa"/>
            <w:vAlign w:val="center"/>
          </w:tcPr>
          <w:p w14:paraId="07FDFF1C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参数为空</w:t>
            </w:r>
          </w:p>
        </w:tc>
      </w:tr>
      <w:tr w14:paraId="7BFF4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5616CCBC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403</w:t>
            </w:r>
          </w:p>
        </w:tc>
        <w:tc>
          <w:tcPr>
            <w:tcW w:w="4512" w:type="dxa"/>
            <w:vAlign w:val="center"/>
          </w:tcPr>
          <w:p w14:paraId="3000A559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Cs w:val="21"/>
                <w:lang w:eastAsia="zh-CN"/>
              </w:rPr>
              <w:t>权限不足</w:t>
            </w:r>
          </w:p>
        </w:tc>
      </w:tr>
      <w:tr w14:paraId="69BCE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52341EEB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407</w:t>
            </w:r>
          </w:p>
        </w:tc>
        <w:tc>
          <w:tcPr>
            <w:tcW w:w="4512" w:type="dxa"/>
            <w:vAlign w:val="center"/>
          </w:tcPr>
          <w:p w14:paraId="6F3EEB78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请勿重复提交</w:t>
            </w:r>
          </w:p>
        </w:tc>
      </w:tr>
      <w:tr w14:paraId="2641E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 w14:paraId="139D2BD9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500</w:t>
            </w:r>
          </w:p>
        </w:tc>
        <w:tc>
          <w:tcPr>
            <w:tcW w:w="4512" w:type="dxa"/>
            <w:vAlign w:val="center"/>
          </w:tcPr>
          <w:p w14:paraId="04052448">
            <w:pPr>
              <w:spacing w:line="360" w:lineRule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服务器错误</w:t>
            </w:r>
          </w:p>
        </w:tc>
      </w:tr>
    </w:tbl>
    <w:p w14:paraId="30AC764D">
      <w:pPr>
        <w:rPr>
          <w:lang w:eastAsia="zh-CN"/>
        </w:rPr>
      </w:pPr>
      <w:bookmarkStart w:id="22" w:name="_Toc516482419"/>
      <w:r>
        <w:rPr>
          <w:rFonts w:hint="eastAsia" w:ascii="宋体" w:hAnsi="宋体"/>
          <w:color w:val="000000"/>
          <w:lang w:eastAsia="zh-CN"/>
        </w:rPr>
        <w:br w:type="page"/>
      </w:r>
    </w:p>
    <w:p w14:paraId="030A7C4E">
      <w:pPr>
        <w:pStyle w:val="2"/>
        <w:rPr>
          <w:rFonts w:ascii="宋体" w:hAnsi="宋体"/>
          <w:color w:val="000000"/>
          <w:lang w:eastAsia="zh-CN"/>
        </w:rPr>
      </w:pPr>
      <w:bookmarkStart w:id="23" w:name="_Toc28254"/>
      <w:r>
        <w:rPr>
          <w:rFonts w:hint="eastAsia" w:ascii="宋体" w:hAnsi="宋体"/>
          <w:color w:val="000000"/>
          <w:lang w:eastAsia="zh-CN"/>
        </w:rPr>
        <w:t>业务接口</w:t>
      </w:r>
      <w:bookmarkEnd w:id="22"/>
      <w:bookmarkEnd w:id="23"/>
    </w:p>
    <w:p w14:paraId="20AE7DBD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 xml:space="preserve"> </w:t>
      </w:r>
      <w:bookmarkStart w:id="24" w:name="_Toc20253"/>
      <w:r>
        <w:rPr>
          <w:rFonts w:hint="eastAsia" w:ascii="宋体" w:hAnsi="宋体"/>
          <w:color w:val="000000"/>
          <w:lang w:eastAsia="zh-CN"/>
        </w:rPr>
        <w:t>入库任务申请</w:t>
      </w:r>
      <w:bookmarkEnd w:id="24"/>
    </w:p>
    <w:p w14:paraId="6028A5FB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25" w:name="_Toc26396"/>
      <w:r>
        <w:rPr>
          <w:rFonts w:hint="eastAsia" w:ascii="宋体" w:hAnsi="宋体"/>
          <w:color w:val="000000"/>
          <w:lang w:eastAsia="zh-CN"/>
        </w:rPr>
        <w:t>接口前言</w:t>
      </w:r>
      <w:bookmarkEnd w:id="25"/>
    </w:p>
    <w:p w14:paraId="6608F7F3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4386B5B2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ascii="宋体" w:hAnsi="宋体"/>
          <w:color w:val="000000"/>
          <w:lang w:eastAsia="zh-CN"/>
        </w:rPr>
        <w:t>WCS</w:t>
      </w:r>
    </w:p>
    <w:p w14:paraId="1BD56452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·业务类型：入库任务申请接口</w:t>
      </w:r>
    </w:p>
    <w:p w14:paraId="5747BBC3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·场景描述：申请入库任务</w:t>
      </w:r>
    </w:p>
    <w:p w14:paraId="34B26D41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26" w:name="_Toc2646"/>
      <w:r>
        <w:rPr>
          <w:rFonts w:hint="eastAsia" w:ascii="宋体" w:hAnsi="宋体"/>
          <w:color w:val="000000"/>
          <w:lang w:eastAsia="zh-CN"/>
        </w:rPr>
        <w:t>请求规范</w:t>
      </w:r>
      <w:bookmarkEnd w:id="26"/>
    </w:p>
    <w:p w14:paraId="7E049C0A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7A016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5485342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1A2F009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3D34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5AF030CC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4C74BA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23FE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91023A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56A25ED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/openapi/createInTask</w:t>
            </w:r>
          </w:p>
        </w:tc>
      </w:tr>
      <w:tr w14:paraId="20FFD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CDA5396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1AF0D971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12911AAF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</w:p>
    <w:p w14:paraId="5D83C3B3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647"/>
        <w:gridCol w:w="885"/>
        <w:gridCol w:w="3249"/>
      </w:tblGrid>
      <w:tr w14:paraId="30B2A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2CD29526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647" w:type="dxa"/>
            <w:shd w:val="clear" w:color="auto" w:fill="9CC2E5"/>
          </w:tcPr>
          <w:p w14:paraId="281F4C0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885" w:type="dxa"/>
            <w:shd w:val="clear" w:color="auto" w:fill="9CC2E5"/>
          </w:tcPr>
          <w:p w14:paraId="010E7966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249" w:type="dxa"/>
            <w:shd w:val="clear" w:color="auto" w:fill="9CC2E5"/>
          </w:tcPr>
          <w:p w14:paraId="3FC6F1AA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7A3CB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48D90D35">
            <w:pPr>
              <w:tabs>
                <w:tab w:val="center" w:pos="900"/>
              </w:tabs>
              <w:spacing w:line="360" w:lineRule="auto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lang w:val="en-US" w:eastAsia="zh-CN"/>
              </w:rPr>
              <w:t>barcode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14:paraId="184A84CC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是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14:paraId="136A2087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String</w:t>
            </w:r>
          </w:p>
        </w:tc>
        <w:tc>
          <w:tcPr>
            <w:tcW w:w="3249" w:type="dxa"/>
            <w:shd w:val="clear" w:color="000000" w:fill="FFFFFF"/>
            <w:vAlign w:val="center"/>
          </w:tcPr>
          <w:p w14:paraId="72FEFA60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托盘码</w:t>
            </w:r>
          </w:p>
        </w:tc>
      </w:tr>
      <w:tr w14:paraId="74C28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</w:tcPr>
          <w:p w14:paraId="04A4C9C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sourceStaNo</w:t>
            </w:r>
          </w:p>
        </w:tc>
        <w:tc>
          <w:tcPr>
            <w:tcW w:w="1647" w:type="dxa"/>
          </w:tcPr>
          <w:p w14:paraId="6BA005C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783624FA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249" w:type="dxa"/>
          </w:tcPr>
          <w:p w14:paraId="7F02B466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源站</w:t>
            </w:r>
          </w:p>
        </w:tc>
      </w:tr>
      <w:tr w14:paraId="7245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</w:tcPr>
          <w:p w14:paraId="37A5FF03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row</w:t>
            </w:r>
          </w:p>
        </w:tc>
        <w:tc>
          <w:tcPr>
            <w:tcW w:w="1647" w:type="dxa"/>
          </w:tcPr>
          <w:p w14:paraId="2A6A749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4FBD3A35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List&lt;Int&gt;</w:t>
            </w:r>
          </w:p>
        </w:tc>
        <w:tc>
          <w:tcPr>
            <w:tcW w:w="3249" w:type="dxa"/>
          </w:tcPr>
          <w:p w14:paraId="51B30B2B">
            <w:pPr>
              <w:spacing w:line="360" w:lineRule="auto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可用排</w:t>
            </w:r>
          </w:p>
        </w:tc>
      </w:tr>
      <w:tr w14:paraId="5441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</w:tcPr>
          <w:p w14:paraId="6E41B1D8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locType1</w:t>
            </w:r>
          </w:p>
        </w:tc>
        <w:tc>
          <w:tcPr>
            <w:tcW w:w="1647" w:type="dxa"/>
          </w:tcPr>
          <w:p w14:paraId="517697DA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4594F089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249" w:type="dxa"/>
          </w:tcPr>
          <w:p w14:paraId="5F78CF16">
            <w:pPr>
              <w:spacing w:line="360" w:lineRule="auto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库位高度</w:t>
            </w:r>
          </w:p>
        </w:tc>
      </w:tr>
    </w:tbl>
    <w:p w14:paraId="14D76B3E">
      <w:pPr>
        <w:pStyle w:val="3"/>
        <w:ind w:firstLine="0"/>
        <w:rPr>
          <w:rFonts w:ascii="宋体" w:hAnsi="宋体"/>
          <w:color w:val="000000"/>
          <w:lang w:eastAsia="zh-CN"/>
        </w:rPr>
      </w:pPr>
    </w:p>
    <w:p w14:paraId="67498422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551C80CF">
      <w:pPr>
        <w:pStyle w:val="3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mc:AlternateContent>
          <mc:Choice Requires="wpc">
            <w:drawing>
              <wp:inline distT="0" distB="0" distL="114300" distR="114300">
                <wp:extent cx="5430520" cy="1104900"/>
                <wp:effectExtent l="4445" t="4445" r="13335" b="33655"/>
                <wp:docPr id="14" name="画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矩形 13"/>
                        <wps:cNvSpPr/>
                        <wps:spPr>
                          <a:xfrm>
                            <a:off x="0" y="0"/>
                            <a:ext cx="5414010" cy="1115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94DB84"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{"barcode":"12345678","sourceStaNo":1001,"locType1":1,"row":[5,6,7,8,1,2,3,4]}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87pt;width:427.6pt;" coordsize="5430520,1104900" editas="canvas" o:gfxdata="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O7L6TXAAAABQEAAA8AAAAAAAAAAQAgAAAAIgAAAGRycy9kb3ducmV2LnhtbFBLAQIUABQAAAAI&#10;AIdO4kArhDLyYAIAAF8FAAAOAAAAAAAAAAEAIAAAACYBAABkcnMvZTJvRG9jLnhtbFBLBQYAAAAA&#10;BgAGAFkBAAD4BQAAAAA=&#10;">
                <o:lock v:ext="edit" aspectratio="f"/>
                <v:shape id="_x0000_s1026" o:spid="_x0000_s1026" style="position:absolute;left:0;top:0;height:1104900;width:5430520;" filled="f" stroked="f" coordsize="21600,21600" o:gfxdata="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O7L6TXAAAABQEAAA8AAAAAAAAAAQAgAAAAIgAAAGRycy9kb3du&#10;cmV2LnhtbFBLAQIUABQAAAAIAIdO4kAcQ++6OQIAANoEAAAOAAAAAAAAAAEAIAAAACYBAABkcnMv&#10;ZTJvRG9jLnhtbFBLBQYAAAAABgAGAFkBAADRBQAAAAA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0;top:0;height:1115060;width:5414010;" fillcolor="#FFFFFF" filled="t" stroked="t" coordsize="21600,21600" o:gfxdata="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ts1cdQAAAAFAQAADwAAAAAAAAABACAAAAAiAAAAZHJzL2Rv&#10;d25yZXYueG1sUEsBAhQAFAAAAAgAh07iQF6ZGWsFAgAALAQAAA4AAAAAAAAAAQAgAAAAIw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894DB84"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{"barcode":"12345678","sourceStaNo":1001,"locType1":1,"row":[5,6,7,8,1,2,3,4]}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4618093B">
      <w:pPr>
        <w:pStyle w:val="3"/>
        <w:rPr>
          <w:lang w:eastAsia="zh-CN"/>
        </w:rPr>
      </w:pPr>
    </w:p>
    <w:p w14:paraId="350C5C3A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27" w:name="_Toc20788"/>
      <w:r>
        <w:rPr>
          <w:rFonts w:hint="eastAsia" w:ascii="宋体" w:hAnsi="宋体"/>
          <w:color w:val="000000"/>
          <w:lang w:eastAsia="zh-CN"/>
        </w:rPr>
        <w:t>返回值</w:t>
      </w:r>
      <w:bookmarkEnd w:id="27"/>
    </w:p>
    <w:p w14:paraId="6482C44E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6804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544"/>
      </w:tblGrid>
      <w:tr w14:paraId="526D5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01205707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26AE86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259F3CCC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0C50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4F6F1FED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2CBCC56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1D11BD0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14:paraId="7289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1C91711F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0B752D7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443C2609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14:paraId="056CD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43B2CFDC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2F0611D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1719920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C79BB04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</w:t>
      </w:r>
      <w:r>
        <w:rPr>
          <w:rFonts w:hint="eastAsia" w:ascii="宋体" w:hAnsi="宋体"/>
          <w:color w:val="000000"/>
          <w:lang w:val="en-US" w:eastAsia="zh-CN"/>
        </w:rPr>
        <w:t>data</w:t>
      </w:r>
      <w:r>
        <w:rPr>
          <w:rFonts w:hint="eastAsia" w:ascii="宋体" w:hAnsi="宋体"/>
          <w:color w:val="000000"/>
          <w:lang w:eastAsia="zh-CN"/>
        </w:rPr>
        <w:t>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647"/>
        <w:gridCol w:w="885"/>
        <w:gridCol w:w="3249"/>
      </w:tblGrid>
      <w:tr w14:paraId="46627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2D65D0C3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647" w:type="dxa"/>
            <w:shd w:val="clear" w:color="auto" w:fill="9CC2E5"/>
          </w:tcPr>
          <w:p w14:paraId="55B856A4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885" w:type="dxa"/>
            <w:shd w:val="clear" w:color="auto" w:fill="9CC2E5"/>
          </w:tcPr>
          <w:p w14:paraId="140511AA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249" w:type="dxa"/>
            <w:shd w:val="clear" w:color="auto" w:fill="9CC2E5"/>
          </w:tcPr>
          <w:p w14:paraId="2BB22F5D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2DB5B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4AE9FD3C">
            <w:pPr>
              <w:tabs>
                <w:tab w:val="center" w:pos="900"/>
              </w:tabs>
              <w:spacing w:line="360" w:lineRule="auto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lang w:val="en-US" w:eastAsia="zh-CN"/>
              </w:rPr>
              <w:t>taskNo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14:paraId="6DCADD40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是</w:t>
            </w:r>
          </w:p>
        </w:tc>
        <w:tc>
          <w:tcPr>
            <w:tcW w:w="885" w:type="dxa"/>
            <w:shd w:val="clear" w:color="000000" w:fill="FFFFFF"/>
            <w:vAlign w:val="center"/>
          </w:tcPr>
          <w:p w14:paraId="06E24161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String</w:t>
            </w:r>
          </w:p>
        </w:tc>
        <w:tc>
          <w:tcPr>
            <w:tcW w:w="3249" w:type="dxa"/>
            <w:shd w:val="clear" w:color="000000" w:fill="FFFFFF"/>
            <w:vAlign w:val="center"/>
          </w:tcPr>
          <w:p w14:paraId="0FA61AED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任务号</w:t>
            </w:r>
          </w:p>
        </w:tc>
      </w:tr>
      <w:tr w14:paraId="71923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</w:tcPr>
          <w:p w14:paraId="4FBFDDE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locNo</w:t>
            </w:r>
          </w:p>
        </w:tc>
        <w:tc>
          <w:tcPr>
            <w:tcW w:w="1647" w:type="dxa"/>
          </w:tcPr>
          <w:p w14:paraId="01F6198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885" w:type="dxa"/>
          </w:tcPr>
          <w:p w14:paraId="22FC43DA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249" w:type="dxa"/>
          </w:tcPr>
          <w:p w14:paraId="2775C91B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目标库位</w:t>
            </w:r>
          </w:p>
        </w:tc>
      </w:tr>
      <w:tr w14:paraId="7CF46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</w:tcPr>
          <w:p w14:paraId="1A2682BE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lang w:val="en-US" w:eastAsia="zh-CN"/>
              </w:rPr>
              <w:t>taskPri</w:t>
            </w:r>
          </w:p>
        </w:tc>
        <w:tc>
          <w:tcPr>
            <w:tcW w:w="1647" w:type="dxa"/>
          </w:tcPr>
          <w:p w14:paraId="7A4A1C64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885" w:type="dxa"/>
          </w:tcPr>
          <w:p w14:paraId="4A0C16EB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249" w:type="dxa"/>
          </w:tcPr>
          <w:p w14:paraId="2CC4244D">
            <w:pPr>
              <w:spacing w:line="360" w:lineRule="auto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任务优先级</w:t>
            </w:r>
          </w:p>
        </w:tc>
      </w:tr>
    </w:tbl>
    <w:p w14:paraId="6069F4C1">
      <w:pPr>
        <w:pStyle w:val="3"/>
        <w:ind w:left="0" w:leftChars="0" w:firstLine="420" w:firstLineChars="0"/>
        <w:rPr>
          <w:rFonts w:ascii="宋体" w:hAnsi="宋体"/>
          <w:color w:val="000000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-135890</wp:posOffset>
                </wp:positionH>
                <wp:positionV relativeFrom="line">
                  <wp:posOffset>304800</wp:posOffset>
                </wp:positionV>
                <wp:extent cx="5007610" cy="1781810"/>
                <wp:effectExtent l="4445" t="4445" r="17145" b="234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27FF6E">
                            <w:r>
                              <w:rPr>
                                <w:rFonts w:hint="eastAsia"/>
                              </w:rPr>
                              <w:t>{"code":200,"msg":"操作成功","data":{"taskNo":"WMS1000","locNo":"1-1-1","taskPri":100}}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7pt;margin-top:24pt;height:140.3pt;width:394.3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rgCF2QAAAAoBAAAPAAAAAAAAAAEAIAAA&#10;ACIAAABkcnMvZG93bnJldi54bWxQSwECFAAUAAAACACHTuJA7KGN6QsCAABG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27FF6E">
                      <w:r>
                        <w:rPr>
                          <w:rFonts w:hint="eastAsia"/>
                        </w:rPr>
                        <w:t>{"code":200,"msg":"操作成功","data":{"taskNo":"WMS1000","locNo":"1-1-1","taskPri":100}}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000000"/>
          <w:lang w:eastAsia="zh-CN"/>
        </w:rPr>
        <w:t>·响应示例：</w:t>
      </w:r>
    </w:p>
    <w:p w14:paraId="678BD511">
      <w:pPr>
        <w:pStyle w:val="3"/>
        <w:rPr>
          <w:lang w:eastAsia="zh-CN"/>
        </w:rPr>
      </w:pPr>
    </w:p>
    <w:p w14:paraId="5BFF1A67"/>
    <w:p w14:paraId="095A3792"/>
    <w:p w14:paraId="3281C5B1"/>
    <w:p w14:paraId="54FA2DE0"/>
    <w:p w14:paraId="06C89741"/>
    <w:p w14:paraId="628D97F5"/>
    <w:p w14:paraId="4100A465"/>
    <w:p w14:paraId="7A7E5024"/>
    <w:p w14:paraId="3D874684"/>
    <w:p w14:paraId="23B816CE"/>
    <w:p w14:paraId="462291A2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28" w:name="_Toc21609"/>
      <w:r>
        <w:rPr>
          <w:rFonts w:hint="eastAsia" w:ascii="宋体" w:hAnsi="宋体"/>
          <w:color w:val="000000"/>
          <w:lang w:eastAsia="zh-CN"/>
        </w:rPr>
        <w:t>出库任务申请</w:t>
      </w:r>
      <w:bookmarkEnd w:id="28"/>
    </w:p>
    <w:p w14:paraId="6C4673D4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29" w:name="_Toc24129"/>
      <w:bookmarkStart w:id="30" w:name="_Toc18194"/>
      <w:r>
        <w:rPr>
          <w:rFonts w:hint="eastAsia" w:ascii="宋体" w:hAnsi="宋体"/>
          <w:color w:val="000000"/>
          <w:lang w:eastAsia="zh-CN"/>
        </w:rPr>
        <w:t>接口前言</w:t>
      </w:r>
      <w:bookmarkEnd w:id="29"/>
      <w:bookmarkEnd w:id="30"/>
    </w:p>
    <w:p w14:paraId="5D346D7D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5803D430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778A8E04">
      <w:pPr>
        <w:pStyle w:val="3"/>
        <w:ind w:firstLine="420" w:firstLineChars="200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·业务类型：出库作业</w:t>
      </w:r>
    </w:p>
    <w:p w14:paraId="2087923F">
      <w:pPr>
        <w:pStyle w:val="3"/>
        <w:ind w:firstLine="409" w:firstLineChars="195"/>
        <w:rPr>
          <w:rFonts w:ascii="宋体" w:hAnsi="宋体"/>
          <w:color w:val="FF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·场景描述：申请出库任务</w:t>
      </w:r>
    </w:p>
    <w:p w14:paraId="4730BE93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请求规范</w:t>
      </w:r>
    </w:p>
    <w:p w14:paraId="62D0FA7B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25B4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822223D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2237E2D6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494E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0D213511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3FA5B63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4E3F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4B277DD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5332AE61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/openapi/createOutTask</w:t>
            </w:r>
          </w:p>
        </w:tc>
      </w:tr>
      <w:tr w14:paraId="1BC7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0216D70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1F6946DF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65DF2E5C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5C31E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08EE2C9D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779C1B1D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5C102F7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1AE3AB7C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682E1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4EB007F6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taskNo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4B0179CB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81EC6B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6A50E6C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  <w:tr w14:paraId="770DD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CFBDCFB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staNo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7D91706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53927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ABD1DF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目标站</w:t>
            </w:r>
          </w:p>
        </w:tc>
      </w:tr>
      <w:tr w14:paraId="7B0F7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797DA186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l</w:t>
            </w:r>
            <w:r>
              <w:rPr>
                <w:rFonts w:hint="eastAsia" w:ascii="宋体" w:hAnsi="宋体"/>
                <w:color w:val="000000"/>
                <w:lang w:eastAsia="zh-CN"/>
              </w:rPr>
              <w:t>ocNo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5795001B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157CCB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E4E4FD4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出库库位</w:t>
            </w:r>
          </w:p>
        </w:tc>
      </w:tr>
      <w:tr w14:paraId="00648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553D5547">
            <w:pPr>
              <w:spacing w:line="360" w:lineRule="auto"/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lang w:val="en-US" w:eastAsia="zh-CN"/>
              </w:rPr>
              <w:t>taskPri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56E56717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0E8738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48D8DD8">
            <w:pPr>
              <w:spacing w:line="360" w:lineRule="auto"/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任务优先级</w:t>
            </w:r>
          </w:p>
        </w:tc>
      </w:tr>
    </w:tbl>
    <w:p w14:paraId="6A7C787F">
      <w:p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br w:type="page"/>
      </w:r>
    </w:p>
    <w:p w14:paraId="2A83B6E6">
      <w:pPr>
        <w:pStyle w:val="3"/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625FACBA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3298825"/>
                <wp:effectExtent l="4445" t="4445" r="10795" b="1143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329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B32A42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1E0A5F2D">
                            <w:r>
                              <w:rPr>
                                <w:rFonts w:hint="eastAsia"/>
                              </w:rPr>
                              <w:t xml:space="preserve">    "taskNo": "W9999",</w:t>
                            </w:r>
                          </w:p>
                          <w:p w14:paraId="22885F2C">
                            <w:r>
                              <w:rPr>
                                <w:rFonts w:hint="eastAsia"/>
                              </w:rPr>
                              <w:t xml:space="preserve">    "staNo": 101,</w:t>
                            </w:r>
                          </w:p>
                          <w:p w14:paraId="5A52852B">
                            <w:pPr>
                              <w:ind w:firstLine="42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,</w:t>
                            </w:r>
                          </w:p>
                          <w:p w14:paraId="3F835230">
                            <w:pPr>
                              <w:ind w:firstLine="42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task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Pri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":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100</w:t>
                            </w:r>
                          </w:p>
                          <w:p w14:paraId="243396A5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59.75pt;width:426.3pt;" fillcolor="#FFFFFF" filled="t" stroked="t" coordsize="21600,21600" o:gfxdata="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O8On1QAAAAUBAAAPAAAAAAAAAAEAIAAAACIAAABkcnMvZG93bnJl&#10;di54bWxQSwECFAAUAAAACACHTuJAOGskKQACAAAqBAAADgAAAAAAAAABACAAAAAk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B32A42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1E0A5F2D">
                      <w:r>
                        <w:rPr>
                          <w:rFonts w:hint="eastAsia"/>
                        </w:rPr>
                        <w:t xml:space="preserve">    "taskNo": "W9999",</w:t>
                      </w:r>
                    </w:p>
                    <w:p w14:paraId="22885F2C">
                      <w:r>
                        <w:rPr>
                          <w:rFonts w:hint="eastAsia"/>
                        </w:rPr>
                        <w:t xml:space="preserve">    "staNo": 101,</w:t>
                      </w:r>
                    </w:p>
                    <w:p w14:paraId="5A52852B">
                      <w:pPr>
                        <w:ind w:firstLine="42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1-1-1</w:t>
                      </w:r>
                      <w:r>
                        <w:rPr>
                          <w:rFonts w:hint="eastAsia"/>
                        </w:rPr>
                        <w:t>"</w:t>
                      </w:r>
                      <w:r>
                        <w:rPr>
                          <w:rFonts w:hint="default"/>
                          <w:lang w:val="en-US"/>
                        </w:rPr>
                        <w:t>,</w:t>
                      </w:r>
                    </w:p>
                    <w:p w14:paraId="3F835230">
                      <w:pPr>
                        <w:ind w:firstLine="42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task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Pri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":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100</w:t>
                      </w:r>
                    </w:p>
                    <w:p w14:paraId="243396A5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360201DA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1" w:name="_Toc12077"/>
      <w:r>
        <w:rPr>
          <w:rFonts w:hint="eastAsia" w:ascii="宋体" w:hAnsi="宋体"/>
          <w:color w:val="000000"/>
          <w:lang w:eastAsia="zh-CN"/>
        </w:rPr>
        <w:t>返回值</w:t>
      </w:r>
      <w:bookmarkEnd w:id="31"/>
    </w:p>
    <w:p w14:paraId="4A75DA5D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6804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544"/>
      </w:tblGrid>
      <w:tr w14:paraId="23B0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3E8F6681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12B7AE3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544" w:type="dxa"/>
            <w:shd w:val="clear" w:color="000000" w:fill="8DB3E2"/>
          </w:tcPr>
          <w:p w14:paraId="39F5A02F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7E86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56D794B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64EF3F67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 w14:paraId="747C86E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</w:tbl>
    <w:p w14:paraId="7286A698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3156471B">
      <w:pPr>
        <w:pStyle w:val="3"/>
        <w:rPr>
          <w:rFonts w:ascii="宋体" w:hAnsi="宋体"/>
          <w:color w:val="000000"/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007610" cy="1376045"/>
                <wp:effectExtent l="4445" t="5080" r="17145" b="9525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DEE784">
                            <w:r>
                              <w:t>{</w:t>
                            </w:r>
                          </w:p>
                          <w:p w14:paraId="143EAA70">
                            <w:pPr>
                              <w:ind w:left="708" w:leftChars="337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7FDBB569">
                            <w:pPr>
                              <w:ind w:left="708" w:leftChars="337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1626AD62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08.35pt;width:394.3pt;" fillcolor="#FFFFFF" filled="t" stroked="t" coordsize="21600,21600" o:gfxdata="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qn/CNUAAAAFAQAADwAAAAAAAAABACAAAAAiAAAAZHJzL2Rvd25y&#10;ZXYueG1sUEsBAhQAFAAAAAgAh07iQNC9qokBAgAAKgQAAA4AAAAAAAAAAQAgAAAAJ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DEE784">
                      <w:r>
                        <w:t>{</w:t>
                      </w:r>
                    </w:p>
                    <w:p w14:paraId="143EAA70">
                      <w:pPr>
                        <w:ind w:left="708" w:leftChars="337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7FDBB569">
                      <w:pPr>
                        <w:ind w:left="708" w:leftChars="337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1626AD62">
                      <w: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CAFDFAF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</w:p>
    <w:p w14:paraId="63A4673A">
      <w:pPr>
        <w:pStyle w:val="3"/>
        <w:rPr>
          <w:lang w:eastAsia="zh-CN"/>
        </w:rPr>
      </w:pPr>
      <w:r>
        <w:rPr>
          <w:rFonts w:ascii="宋体" w:hAnsi="宋体"/>
          <w:color w:val="000000"/>
          <w:lang w:eastAsia="zh-CN"/>
        </w:rPr>
        <w:br w:type="page"/>
      </w:r>
    </w:p>
    <w:p w14:paraId="1607AD99">
      <w:pPr>
        <w:pStyle w:val="4"/>
        <w:keepNext/>
        <w:tabs>
          <w:tab w:val="left" w:pos="426"/>
          <w:tab w:val="clear" w:pos="576"/>
        </w:tabs>
        <w:rPr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32" w:name="_Toc22472"/>
      <w:r>
        <w:rPr>
          <w:rFonts w:hint="eastAsia" w:ascii="宋体" w:hAnsi="宋体"/>
          <w:color w:val="000000"/>
          <w:lang w:eastAsia="zh-CN"/>
        </w:rPr>
        <w:t>移库任务申请</w:t>
      </w:r>
      <w:bookmarkEnd w:id="32"/>
    </w:p>
    <w:p w14:paraId="3BBD9E75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3" w:name="_Toc6051"/>
      <w:r>
        <w:rPr>
          <w:rFonts w:hint="eastAsia" w:ascii="宋体" w:hAnsi="宋体"/>
          <w:color w:val="000000"/>
          <w:lang w:eastAsia="zh-CN"/>
        </w:rPr>
        <w:t>接口前言</w:t>
      </w:r>
      <w:bookmarkEnd w:id="33"/>
    </w:p>
    <w:p w14:paraId="649270AE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23A6F788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715063A1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·业务类型：</w:t>
      </w:r>
      <w:r>
        <w:rPr>
          <w:rFonts w:hint="eastAsia" w:ascii="宋体" w:hAnsi="宋体"/>
          <w:color w:val="000000"/>
          <w:lang w:val="en-US" w:eastAsia="zh-CN"/>
        </w:rPr>
        <w:t>任务申请</w:t>
      </w:r>
    </w:p>
    <w:p w14:paraId="160A1758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·场景描述：允许上级系统通过此接口进行</w:t>
      </w:r>
      <w:r>
        <w:rPr>
          <w:rFonts w:hint="eastAsia" w:ascii="宋体" w:hAnsi="宋体"/>
          <w:color w:val="000000"/>
          <w:lang w:val="en-US" w:eastAsia="zh-CN"/>
        </w:rPr>
        <w:t>相同巷道</w:t>
      </w:r>
      <w:r>
        <w:rPr>
          <w:rFonts w:hint="eastAsia" w:ascii="宋体" w:hAnsi="宋体"/>
          <w:color w:val="000000"/>
          <w:lang w:eastAsia="zh-CN"/>
        </w:rPr>
        <w:t>库位移转</w:t>
      </w:r>
    </w:p>
    <w:p w14:paraId="6E856078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4" w:name="_Toc21953"/>
      <w:r>
        <w:rPr>
          <w:rFonts w:hint="eastAsia" w:ascii="宋体" w:hAnsi="宋体"/>
          <w:color w:val="000000"/>
          <w:lang w:eastAsia="zh-CN"/>
        </w:rPr>
        <w:t>请求规范</w:t>
      </w:r>
      <w:bookmarkEnd w:id="34"/>
    </w:p>
    <w:p w14:paraId="4A2E7D52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6DE50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15E129B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7C9E2B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5D14F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2C821B8E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4E222B9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2E460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6842AD1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21725893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/openapi/createLocMoveTask</w:t>
            </w:r>
          </w:p>
        </w:tc>
      </w:tr>
      <w:tr w14:paraId="29C1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22109BF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35B09B2C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429FE1C1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177FD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1B17F783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19121F3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2E4BC6D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2D478EA7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0270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65CBCE7E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taskNo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5D4E474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98741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C565F2A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工作号</w:t>
            </w:r>
          </w:p>
        </w:tc>
      </w:tr>
      <w:tr w14:paraId="68A5F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28E70793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sourceLocNo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31532A6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43B95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B4900B9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源库位</w:t>
            </w:r>
          </w:p>
        </w:tc>
      </w:tr>
      <w:tr w14:paraId="7F02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BCEF963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locNo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0E4900DB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2AB4F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F6B2E3E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目标库位</w:t>
            </w:r>
          </w:p>
        </w:tc>
      </w:tr>
      <w:tr w14:paraId="123AA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556ACCFE">
            <w:pPr>
              <w:spacing w:line="360" w:lineRule="auto"/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lang w:val="en-US" w:eastAsia="zh-CN"/>
              </w:rPr>
              <w:t>taskPri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15811FA5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2E3AD2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  <w:t>Integer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6CAD7FC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任务优先级</w:t>
            </w:r>
          </w:p>
        </w:tc>
      </w:tr>
    </w:tbl>
    <w:p w14:paraId="1120572C">
      <w:pPr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br w:type="page"/>
      </w:r>
    </w:p>
    <w:p w14:paraId="6AB7EC7E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5D661618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1764030"/>
                <wp:effectExtent l="6350" t="6350" r="15240" b="7620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5C709F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</w:p>
                          <w:p w14:paraId="27A6E77F">
                            <w:r>
                              <w:rPr>
                                <w:rFonts w:hint="eastAsia"/>
                              </w:rPr>
                              <w:t xml:space="preserve">    "taskNo": "W9999",</w:t>
                            </w:r>
                          </w:p>
                          <w:p w14:paraId="1AF6CB3C">
                            <w:r>
                              <w:rPr>
                                <w:rFonts w:hint="eastAsia"/>
                              </w:rPr>
                              <w:t xml:space="preserve">    "sourceLocNo":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1-1-1</w:t>
                            </w:r>
                            <w:r>
                              <w:rPr>
                                <w:rFonts w:hint="eastAsia"/>
                              </w:rPr>
                              <w:t>",</w:t>
                            </w:r>
                          </w:p>
                          <w:p w14:paraId="329BD0F8">
                            <w:pPr>
                              <w:ind w:firstLine="42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"locNo":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1-1-2</w:t>
                            </w:r>
                            <w:r>
                              <w:rPr>
                                <w:rFonts w:hint="eastAsia"/>
                              </w:rPr>
                              <w:t>"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>,</w:t>
                            </w:r>
                          </w:p>
                          <w:p w14:paraId="62059BD9">
                            <w:pPr>
                              <w:ind w:firstLine="42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task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Pri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": 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100</w:t>
                            </w:r>
                          </w:p>
                          <w:p w14:paraId="46AF6210"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38.9pt;width:426.3pt;" fillcolor="#FFFFFF" filled="t" stroked="t" coordsize="21600,21600" o:gfxdata="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Nv0GtUAAAAFAQAADwAAAAAAAAABACAAAAAiAAAAZHJzL2Rv&#10;d25yZXYueG1sUEsBAhQAFAAAAAgAh07iQHUrDvI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5C709F">
                      <w:r>
                        <w:rPr>
                          <w:rFonts w:hint="eastAsia"/>
                        </w:rPr>
                        <w:t>{</w:t>
                      </w:r>
                    </w:p>
                    <w:p w14:paraId="27A6E77F">
                      <w:r>
                        <w:rPr>
                          <w:rFonts w:hint="eastAsia"/>
                        </w:rPr>
                        <w:t xml:space="preserve">    "taskNo": "W9999",</w:t>
                      </w:r>
                    </w:p>
                    <w:p w14:paraId="1AF6CB3C">
                      <w:r>
                        <w:rPr>
                          <w:rFonts w:hint="eastAsia"/>
                        </w:rPr>
                        <w:t xml:space="preserve">    "sourceLocNo":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1-1-1</w:t>
                      </w:r>
                      <w:r>
                        <w:rPr>
                          <w:rFonts w:hint="eastAsia"/>
                        </w:rPr>
                        <w:t>",</w:t>
                      </w:r>
                    </w:p>
                    <w:p w14:paraId="329BD0F8">
                      <w:pPr>
                        <w:ind w:firstLine="42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</w:rPr>
                        <w:t>"locNo":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1-1-2</w:t>
                      </w:r>
                      <w:r>
                        <w:rPr>
                          <w:rFonts w:hint="eastAsia"/>
                        </w:rPr>
                        <w:t>"</w:t>
                      </w:r>
                      <w:r>
                        <w:rPr>
                          <w:rFonts w:hint="default"/>
                          <w:lang w:val="en-US"/>
                        </w:rPr>
                        <w:t>,</w:t>
                      </w:r>
                    </w:p>
                    <w:p w14:paraId="62059BD9">
                      <w:pPr>
                        <w:ind w:firstLine="420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task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Pri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": 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100</w:t>
                      </w:r>
                    </w:p>
                    <w:p w14:paraId="46AF6210"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1A1B665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5" w:name="_Toc25159"/>
      <w:r>
        <w:rPr>
          <w:rFonts w:hint="eastAsia" w:ascii="宋体" w:hAnsi="宋体"/>
          <w:color w:val="000000"/>
          <w:lang w:eastAsia="zh-CN"/>
        </w:rPr>
        <w:t>返回值</w:t>
      </w:r>
      <w:bookmarkEnd w:id="35"/>
    </w:p>
    <w:p w14:paraId="4E149880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713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873"/>
      </w:tblGrid>
      <w:tr w14:paraId="67D54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4F521845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70D28D8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537E88EE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02E72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4DA663BE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7747982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3D9DEC51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14:paraId="2A32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715E34A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7FC23F2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2900E01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3674E72D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56E98C62">
      <w:pPr>
        <w:pStyle w:val="3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007610" cy="1042670"/>
                <wp:effectExtent l="0" t="0" r="21590" b="24130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E4B5C5">
                            <w:r>
                              <w:t>{</w:t>
                            </w:r>
                          </w:p>
                          <w:p w14:paraId="074EEDBA">
                            <w:pPr>
                              <w:ind w:left="708" w:leftChars="337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1D055709">
                            <w:pPr>
                              <w:ind w:left="708" w:leftChars="337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6F5FC888">
                            <w: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2.1pt;width:394.3pt;" fillcolor="#FFFFFF" filled="t" stroked="t" coordsize="21600,21600" o:gfxdata="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eSSs1AAAAAUBAAAPAAAAAAAAAAEAIAAAACIAAABkcnMvZG93&#10;bnJldi54bWxQSwECFAAUAAAACACHTuJAEpIOFAQCAAAq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E4B5C5">
                      <w:r>
                        <w:t>{</w:t>
                      </w:r>
                    </w:p>
                    <w:p w14:paraId="074EEDBA">
                      <w:pPr>
                        <w:ind w:left="708" w:leftChars="337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1D055709">
                      <w:pPr>
                        <w:ind w:left="708" w:leftChars="337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6F5FC888">
                      <w: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7ED61D63">
      <w:pPr>
        <w:pStyle w:val="3"/>
        <w:rPr>
          <w:lang w:eastAsia="zh-CN"/>
        </w:rPr>
      </w:pPr>
    </w:p>
    <w:p w14:paraId="53F7B01F">
      <w:pPr>
        <w:rPr>
          <w:lang w:eastAsia="zh-CN"/>
        </w:rPr>
      </w:pPr>
      <w:r>
        <w:rPr>
          <w:rFonts w:ascii="宋体" w:hAnsi="宋体"/>
          <w:color w:val="000000"/>
          <w:lang w:eastAsia="zh-CN"/>
        </w:rPr>
        <w:br w:type="page"/>
      </w:r>
    </w:p>
    <w:p w14:paraId="3051C848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rFonts w:ascii="宋体" w:hAnsi="宋体"/>
          <w:color w:val="000000"/>
          <w:lang w:eastAsia="zh-CN"/>
        </w:rPr>
        <w:t xml:space="preserve"> </w:t>
      </w:r>
      <w:bookmarkStart w:id="36" w:name="_Toc26687"/>
      <w:r>
        <w:rPr>
          <w:rFonts w:hint="eastAsia" w:ascii="宋体" w:hAnsi="宋体"/>
          <w:color w:val="000000"/>
          <w:lang w:eastAsia="zh-CN"/>
        </w:rPr>
        <w:t>设备状态</w:t>
      </w:r>
      <w:bookmarkEnd w:id="36"/>
    </w:p>
    <w:p w14:paraId="2C2C6BF0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7" w:name="_Toc4908"/>
      <w:r>
        <w:rPr>
          <w:rFonts w:hint="eastAsia" w:ascii="宋体" w:hAnsi="宋体"/>
          <w:color w:val="000000"/>
          <w:lang w:eastAsia="zh-CN"/>
        </w:rPr>
        <w:t>接口前言</w:t>
      </w:r>
      <w:bookmarkEnd w:id="37"/>
    </w:p>
    <w:p w14:paraId="0D6F71EF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6E630B10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264CD2C8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·业务类型：数据</w:t>
      </w:r>
      <w:r>
        <w:rPr>
          <w:rFonts w:hint="eastAsia" w:ascii="宋体" w:hAnsi="宋体"/>
          <w:color w:val="000000"/>
          <w:lang w:val="en-US" w:eastAsia="zh-CN"/>
        </w:rPr>
        <w:t>查询</w:t>
      </w:r>
    </w:p>
    <w:p w14:paraId="1E9F58B5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</w:t>
      </w:r>
      <w:r>
        <w:rPr>
          <w:rFonts w:hint="eastAsia" w:ascii="宋体" w:hAnsi="宋体"/>
          <w:color w:val="000000"/>
          <w:lang w:val="en-US" w:eastAsia="zh-CN"/>
        </w:rPr>
        <w:t>WMS</w:t>
      </w:r>
      <w:r>
        <w:rPr>
          <w:rFonts w:hint="eastAsia" w:ascii="宋体" w:hAnsi="宋体"/>
          <w:color w:val="000000"/>
          <w:lang w:eastAsia="zh-CN"/>
        </w:rPr>
        <w:t>调用WCS接口读取设备状态。</w:t>
      </w:r>
    </w:p>
    <w:p w14:paraId="6C8F66F7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8" w:name="_Toc23960"/>
      <w:r>
        <w:rPr>
          <w:rFonts w:hint="eastAsia" w:ascii="宋体" w:hAnsi="宋体"/>
          <w:color w:val="000000"/>
          <w:lang w:eastAsia="zh-CN"/>
        </w:rPr>
        <w:t>请求规范</w:t>
      </w:r>
      <w:bookmarkEnd w:id="38"/>
    </w:p>
    <w:p w14:paraId="5DF20B61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618A3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230AB8AC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2215CB2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2670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39055E0D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66FABF6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6B3A5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3BAD6646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39D1958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/openapi/deviceStatus</w:t>
            </w:r>
          </w:p>
        </w:tc>
      </w:tr>
      <w:tr w14:paraId="7B813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4D9C025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2FB3468B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196232DF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7E9D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264B379A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175C4B63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5592E53C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3CEE25DA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2B2D5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1CFD82E5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 w14:paraId="558CDF1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0F9AFA0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6E528DA4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090BF39">
      <w:pPr>
        <w:rPr>
          <w:rFonts w:ascii="宋体" w:hAnsi="宋体"/>
          <w:color w:val="000000"/>
          <w:lang w:eastAsia="zh-CN"/>
        </w:rPr>
      </w:pPr>
    </w:p>
    <w:p w14:paraId="1447B9D8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221AED29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1524000"/>
                <wp:effectExtent l="4445" t="4445" r="6985" b="10795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7CC971">
                            <w:pP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  <w:t>{}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0pt;width:426.3pt;" fillcolor="#FFFFFF" filled="t" stroked="t" coordsize="21600,21600" o:gfxdata="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4g+J1QAAAAUBAAAPAAAAAAAAAAEAIAAAACIAAABkcnMvZG93&#10;bnJldi54bWxQSwECFAAUAAAACACHTuJAN6uJWQMCAAAqBAAADgAAAAAAAAABACAAAAAk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7CC971">
                      <w:pP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  <w:t>{}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E8E219E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39" w:name="_Toc22447"/>
      <w:r>
        <w:rPr>
          <w:rFonts w:hint="eastAsia" w:ascii="宋体" w:hAnsi="宋体"/>
          <w:color w:val="000000"/>
          <w:lang w:eastAsia="zh-CN"/>
        </w:rPr>
        <w:t>返回值</w:t>
      </w:r>
      <w:bookmarkEnd w:id="39"/>
    </w:p>
    <w:p w14:paraId="24605295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713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873"/>
      </w:tblGrid>
      <w:tr w14:paraId="4463D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37FB7586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116F303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689C0E54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2DA4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38D724EB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0946DA3D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399654EB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14:paraId="3A979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184B4E4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62FC4196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390D52A9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14:paraId="22035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1318BDB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7BF6932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47ADC1C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9AD9DDD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2C279A8F">
      <w:pPr>
        <w:pStyle w:val="3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4756150" cy="4417695"/>
                <wp:effectExtent l="6350" t="6350" r="12700" b="20955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E6D61D">
                            <w:r>
                              <w:t>{</w:t>
                            </w:r>
                          </w:p>
                          <w:p w14:paraId="261F8318">
                            <w:pPr>
                              <w:ind w:left="708" w:leftChars="337"/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code</w:t>
                            </w:r>
                            <w:r>
                              <w:t xml:space="preserve">":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200</w:t>
                            </w:r>
                            <w:r>
                              <w:t>,</w:t>
                            </w:r>
                          </w:p>
                          <w:p w14:paraId="389A85AC">
                            <w:pPr>
                              <w:ind w:left="708" w:leftChars="337"/>
                              <w:rPr>
                                <w:lang w:eastAsia="zh-CN"/>
                              </w:rPr>
                            </w:pP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msg</w:t>
                            </w:r>
                            <w:r>
                              <w:t>":"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操作成功</w:t>
                            </w:r>
                            <w:r>
                              <w:t>"</w:t>
                            </w:r>
                          </w:p>
                          <w:p w14:paraId="4D188F06">
                            <w:r>
                              <w:t>}</w:t>
                            </w:r>
                          </w:p>
                          <w:p w14:paraId="456A6B9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47.85pt;width:374.5pt;" fillcolor="#FFFFFF" filled="t" stroked="t" coordsize="21600,21600" o:gfxdata="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U7S3HVAAAABQEAAA8AAAAAAAAAAQAgAAAAIgAAAGRycy9kb3du&#10;cmV2LnhtbFBLAQIUABQAAAAIAIdO4kCbNetKAgIAACoEAAAOAAAAAAAAAAEAIAAAACQ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E6D61D">
                      <w:r>
                        <w:t>{</w:t>
                      </w:r>
                    </w:p>
                    <w:p w14:paraId="261F8318">
                      <w:pPr>
                        <w:ind w:left="708" w:leftChars="337"/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code</w:t>
                      </w:r>
                      <w:r>
                        <w:t xml:space="preserve">": </w:t>
                      </w:r>
                      <w:r>
                        <w:rPr>
                          <w:rFonts w:hint="eastAsia"/>
                          <w:lang w:eastAsia="zh-CN"/>
                        </w:rPr>
                        <w:t>200</w:t>
                      </w:r>
                      <w:r>
                        <w:t>,</w:t>
                      </w:r>
                    </w:p>
                    <w:p w14:paraId="389A85AC">
                      <w:pPr>
                        <w:ind w:left="708" w:leftChars="337"/>
                        <w:rPr>
                          <w:lang w:eastAsia="zh-CN"/>
                        </w:rPr>
                      </w:pPr>
                      <w:r>
                        <w:t>"</w:t>
                      </w:r>
                      <w:r>
                        <w:rPr>
                          <w:rFonts w:hint="eastAsia"/>
                          <w:lang w:eastAsia="zh-CN"/>
                        </w:rPr>
                        <w:t>msg</w:t>
                      </w:r>
                      <w:r>
                        <w:t>":"</w:t>
                      </w:r>
                      <w:r>
                        <w:rPr>
                          <w:rFonts w:hint="eastAsia"/>
                          <w:lang w:eastAsia="zh-CN"/>
                        </w:rPr>
                        <w:t>操作成功</w:t>
                      </w:r>
                      <w:r>
                        <w:t>"</w:t>
                      </w:r>
                    </w:p>
                    <w:p w14:paraId="4D188F06">
                      <w:r>
                        <w:t>}</w:t>
                      </w:r>
                    </w:p>
                    <w:p w14:paraId="456A6B97"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761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4355"/>
      </w:tblGrid>
      <w:tr w14:paraId="054CF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6EB9644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4E59E26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74226F9E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45F8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4DCC2B31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02AB394C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20F311AB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14:paraId="0576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0CED7A0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56D179A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6E41E24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B3CD570">
      <w:pPr>
        <w:pStyle w:val="3"/>
        <w:ind w:firstLine="0"/>
        <w:rPr>
          <w:lang w:eastAsia="zh-CN"/>
        </w:rPr>
      </w:pPr>
    </w:p>
    <w:p w14:paraId="62157061">
      <w:pPr>
        <w:widowControl/>
        <w:suppressAutoHyphens w:val="0"/>
        <w:jc w:val="left"/>
        <w:rPr>
          <w:lang w:eastAsia="zh-CN"/>
        </w:rPr>
      </w:pPr>
      <w:r>
        <w:rPr>
          <w:lang w:eastAsia="zh-CN"/>
        </w:rPr>
        <w:br w:type="page"/>
      </w:r>
    </w:p>
    <w:p w14:paraId="2EAFDE0F">
      <w:pPr>
        <w:pStyle w:val="3"/>
        <w:ind w:firstLine="0"/>
        <w:rPr>
          <w:lang w:eastAsia="zh-CN"/>
        </w:rPr>
      </w:pPr>
    </w:p>
    <w:p w14:paraId="09978D51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bookmarkStart w:id="40" w:name="_Toc27787"/>
      <w:r>
        <w:rPr>
          <w:rFonts w:hint="eastAsia" w:ascii="宋体" w:hAnsi="宋体"/>
          <w:color w:val="000000"/>
          <w:lang w:eastAsia="zh-CN"/>
        </w:rPr>
        <w:t>获取指定库位信息</w:t>
      </w:r>
      <w:bookmarkEnd w:id="40"/>
    </w:p>
    <w:p w14:paraId="541D8EF8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1" w:name="_Toc14081"/>
      <w:r>
        <w:rPr>
          <w:rFonts w:hint="eastAsia" w:ascii="宋体" w:hAnsi="宋体"/>
          <w:color w:val="000000"/>
          <w:lang w:eastAsia="zh-CN"/>
        </w:rPr>
        <w:t>接口前言</w:t>
      </w:r>
      <w:bookmarkEnd w:id="41"/>
    </w:p>
    <w:p w14:paraId="05AEB4D6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43F85FE0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3B980BA9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·业务类型：数据</w:t>
      </w:r>
      <w:r>
        <w:rPr>
          <w:rFonts w:hint="eastAsia" w:ascii="宋体" w:hAnsi="宋体"/>
          <w:color w:val="000000"/>
          <w:lang w:val="en-US" w:eastAsia="zh-CN"/>
        </w:rPr>
        <w:t>查询</w:t>
      </w:r>
    </w:p>
    <w:p w14:paraId="181304C7">
      <w:pPr>
        <w:pStyle w:val="3"/>
        <w:ind w:firstLine="409" w:firstLineChars="195"/>
        <w:rPr>
          <w:color w:val="000000"/>
        </w:rPr>
      </w:pPr>
      <w:r>
        <w:rPr>
          <w:rFonts w:hint="eastAsia" w:ascii="宋体" w:hAnsi="宋体"/>
          <w:color w:val="000000"/>
          <w:lang w:eastAsia="zh-CN"/>
        </w:rPr>
        <w:t>·场景描述：</w:t>
      </w:r>
      <w:r>
        <w:rPr>
          <w:rFonts w:hint="eastAsia" w:ascii="宋体" w:hAnsi="宋体"/>
          <w:color w:val="000000"/>
          <w:lang w:val="en-US" w:eastAsia="zh-CN"/>
        </w:rPr>
        <w:t>WMS</w:t>
      </w:r>
      <w:r>
        <w:rPr>
          <w:rFonts w:hint="eastAsia" w:ascii="宋体" w:hAnsi="宋体"/>
          <w:color w:val="000000"/>
          <w:lang w:eastAsia="zh-CN"/>
        </w:rPr>
        <w:t>调用</w:t>
      </w:r>
      <w:r>
        <w:rPr>
          <w:rFonts w:hint="eastAsia" w:ascii="宋体" w:hAnsi="宋体"/>
          <w:color w:val="000000"/>
          <w:lang w:val="en-US" w:eastAsia="zh-CN"/>
        </w:rPr>
        <w:t>W</w:t>
      </w:r>
      <w:r>
        <w:rPr>
          <w:rFonts w:hint="eastAsia" w:ascii="宋体" w:hAnsi="宋体"/>
          <w:color w:val="000000"/>
          <w:lang w:eastAsia="zh-CN"/>
        </w:rPr>
        <w:t>CS接口</w:t>
      </w:r>
      <w:r>
        <w:rPr>
          <w:rFonts w:hint="eastAsia"/>
          <w:color w:val="000000"/>
        </w:rPr>
        <w:t>获取指定库位信息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200A94F9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2" w:name="_Toc17711"/>
      <w:r>
        <w:rPr>
          <w:rFonts w:hint="eastAsia" w:ascii="宋体" w:hAnsi="宋体"/>
          <w:color w:val="000000"/>
          <w:lang w:eastAsia="zh-CN"/>
        </w:rPr>
        <w:t>请求规范</w:t>
      </w:r>
      <w:bookmarkEnd w:id="42"/>
    </w:p>
    <w:p w14:paraId="6028894C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109F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762B59A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31231F5D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4B297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742FB6A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25F05F29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6693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2429B47F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195B586C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</w:t>
            </w:r>
            <w:r>
              <w:rPr>
                <w:rStyle w:val="17"/>
                <w:rFonts w:ascii="宋体" w:hAnsi="宋体"/>
                <w:color w:val="000000"/>
                <w:lang w:eastAsia="zh-CN"/>
              </w:rPr>
              <w:t>getLocInformation</w:t>
            </w:r>
          </w:p>
        </w:tc>
      </w:tr>
      <w:tr w14:paraId="527BB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C30E8E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3E2EC562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1A26E7A5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10F27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64A7BC63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7F7386E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65044036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1A8E96C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2C2EA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0E8B14DD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locNo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5A5D693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F8A975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1600B33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库位号</w:t>
            </w:r>
          </w:p>
        </w:tc>
      </w:tr>
    </w:tbl>
    <w:p w14:paraId="66870C40">
      <w:pPr>
        <w:rPr>
          <w:rFonts w:ascii="宋体" w:hAnsi="宋体"/>
          <w:color w:val="000000"/>
          <w:lang w:eastAsia="zh-CN"/>
        </w:rPr>
      </w:pPr>
    </w:p>
    <w:p w14:paraId="65A61701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04FD8EEF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1524000"/>
                <wp:effectExtent l="4445" t="4445" r="6985" b="10795"/>
                <wp:docPr id="1641804237" name="矩形 164180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64E09B">
                            <w:pP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  <w:t>{</w:t>
                            </w:r>
                          </w:p>
                          <w:p w14:paraId="58F94C1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1-1-1</w:t>
                            </w:r>
                            <w:r>
                              <w:t>"</w:t>
                            </w:r>
                          </w:p>
                          <w:p w14:paraId="3BD83D84">
                            <w:pP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  <w:t>}</w:t>
                            </w:r>
                          </w:p>
                          <w:p w14:paraId="67AC321D">
                            <w:pP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0pt;width:426.3pt;" fillcolor="#FFFFFF" filled="t" stroked="t" coordsize="21600,21600" o:gfxdata="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eIPidUAAAAFAQAADwAAAAAAAAABACAAAAAi&#10;AAAAZHJzL2Rvd25yZXYueG1sUEsBAhQAFAAAAAgAh07iQLQN9vgNAgAAPA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64E09B">
                      <w:pP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  <w:t>{</w:t>
                      </w:r>
                    </w:p>
                    <w:p w14:paraId="58F94C18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1-1-1</w:t>
                      </w:r>
                      <w:r>
                        <w:t>"</w:t>
                      </w:r>
                    </w:p>
                    <w:p w14:paraId="3BD83D84">
                      <w:pP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  <w:t>}</w:t>
                      </w:r>
                    </w:p>
                    <w:p w14:paraId="67AC321D">
                      <w:pP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15BCA82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3" w:name="_Toc30691"/>
      <w:r>
        <w:rPr>
          <w:rFonts w:hint="eastAsia" w:ascii="宋体" w:hAnsi="宋体"/>
          <w:color w:val="000000"/>
          <w:lang w:eastAsia="zh-CN"/>
        </w:rPr>
        <w:t>返回值</w:t>
      </w:r>
      <w:bookmarkEnd w:id="43"/>
    </w:p>
    <w:p w14:paraId="3CC06DFF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713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873"/>
      </w:tblGrid>
      <w:tr w14:paraId="1A99F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33A2CD93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3EB1D2FE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7752D123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6E076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78438B5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616DBD2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02694FB3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14:paraId="28C4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5D317F33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45722DE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5847B98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14:paraId="3CE2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6741DCD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1DDE974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4DF17653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229AC85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7EA5F5A2">
      <w:pPr>
        <w:pStyle w:val="3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4756150" cy="4417695"/>
                <wp:effectExtent l="6350" t="6350" r="12700" b="20955"/>
                <wp:docPr id="1860857729" name="矩形 1860857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0DBBE7">
                            <w:r>
                              <w:t>{</w:t>
                            </w:r>
                          </w:p>
                          <w:p w14:paraId="548D2A84">
                            <w:r>
                              <w:t>    "msg": "操作成功",</w:t>
                            </w:r>
                          </w:p>
                          <w:p w14:paraId="38893678">
                            <w:r>
                              <w:t>    "code": 200,</w:t>
                            </w:r>
                          </w:p>
                          <w:p w14:paraId="2FC17771">
                            <w:r>
                              <w:t>    "data": {</w:t>
                            </w:r>
                          </w:p>
                          <w:p w14:paraId="647CF3AB">
                            <w:r>
                              <w:t>        "locNo":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1-1-1</w:t>
                            </w:r>
                            <w:r>
                              <w:t>",</w:t>
                            </w:r>
                          </w:p>
                          <w:p w14:paraId="160494F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"locSts": "O"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,</w:t>
                            </w:r>
                          </w:p>
                          <w:p w14:paraId="4CABB46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barcode</w:t>
                            </w:r>
                            <w:r>
                              <w:t>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80000001</w:t>
                            </w:r>
                            <w:r>
                              <w:t>"</w:t>
                            </w:r>
                          </w:p>
                          <w:p w14:paraId="1D4F59FA">
                            <w:r>
                              <w:t>    }</w:t>
                            </w:r>
                          </w:p>
                          <w:p w14:paraId="4E14D1D9">
                            <w:r>
                              <w:t>}</w:t>
                            </w:r>
                          </w:p>
                          <w:p w14:paraId="29298CF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47.85pt;width:374.5pt;" fillcolor="#FFFFFF" filled="t" stroked="t" coordsize="21600,21600" o:gfxdata="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U7S3HVAAAABQEAAA8AAAAAAAAAAQAgAAAAIgAA&#10;AGRycy9kb3ducmV2LnhtbFBLAQIUABQAAAAIAIdO4kBIgSsjCwIAADwEAAAOAAAAAAAAAAEAIAAA&#10;ACQ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0DBBE7">
                      <w:r>
                        <w:t>{</w:t>
                      </w:r>
                    </w:p>
                    <w:p w14:paraId="548D2A84">
                      <w:r>
                        <w:t>    "msg": "操作成功",</w:t>
                      </w:r>
                    </w:p>
                    <w:p w14:paraId="38893678">
                      <w:r>
                        <w:t>    "code": 200,</w:t>
                      </w:r>
                    </w:p>
                    <w:p w14:paraId="2FC17771">
                      <w:r>
                        <w:t>    "data": {</w:t>
                      </w:r>
                    </w:p>
                    <w:p w14:paraId="647CF3AB">
                      <w:r>
                        <w:t>        "locNo":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1-1-1</w:t>
                      </w:r>
                      <w:r>
                        <w:t>",</w:t>
                      </w:r>
                    </w:p>
                    <w:p w14:paraId="160494FB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"locSts": "O"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,</w:t>
                      </w:r>
                    </w:p>
                    <w:p w14:paraId="4CABB463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barcode</w:t>
                      </w:r>
                      <w:r>
                        <w:t>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80000001</w:t>
                      </w:r>
                      <w:r>
                        <w:t>"</w:t>
                      </w:r>
                    </w:p>
                    <w:p w14:paraId="1D4F59FA">
                      <w:r>
                        <w:t>    }</w:t>
                      </w:r>
                    </w:p>
                    <w:p w14:paraId="4E14D1D9">
                      <w:r>
                        <w:t>}</w:t>
                      </w:r>
                    </w:p>
                    <w:p w14:paraId="29298CFC"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761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4355"/>
      </w:tblGrid>
      <w:tr w14:paraId="1EFE9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141220A9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57D001E4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44056B36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5D3BB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7171BB6C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4C4144B3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12CF9541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14:paraId="38C9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37F6299D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6CB6AD43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17284A1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17ABAA1E">
      <w:pPr>
        <w:pStyle w:val="3"/>
        <w:ind w:firstLine="0"/>
        <w:rPr>
          <w:lang w:eastAsia="zh-CN"/>
        </w:rPr>
      </w:pPr>
    </w:p>
    <w:p w14:paraId="2E2003C8">
      <w:pPr>
        <w:widowControl/>
        <w:suppressAutoHyphens w:val="0"/>
        <w:jc w:val="left"/>
        <w:rPr>
          <w:lang w:eastAsia="zh-CN"/>
        </w:rPr>
      </w:pPr>
      <w:r>
        <w:rPr>
          <w:lang w:eastAsia="zh-CN"/>
        </w:rPr>
        <w:br w:type="page"/>
      </w:r>
    </w:p>
    <w:p w14:paraId="0B2FEB5F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rFonts w:hint="default" w:ascii="宋体" w:hAnsi="宋体"/>
          <w:color w:val="000000"/>
          <w:lang w:val="en-US" w:eastAsia="zh-CN"/>
        </w:rPr>
        <w:t xml:space="preserve"> </w:t>
      </w:r>
      <w:bookmarkStart w:id="44" w:name="_Toc5692"/>
      <w:r>
        <w:rPr>
          <w:rFonts w:hint="eastAsia" w:ascii="宋体" w:hAnsi="宋体"/>
          <w:color w:val="000000"/>
          <w:lang w:eastAsia="zh-CN"/>
        </w:rPr>
        <w:t>获取全部库位信息</w:t>
      </w:r>
      <w:bookmarkEnd w:id="44"/>
    </w:p>
    <w:p w14:paraId="2FE41A2E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5" w:name="_Toc27966"/>
      <w:r>
        <w:rPr>
          <w:rFonts w:hint="eastAsia" w:ascii="宋体" w:hAnsi="宋体"/>
          <w:color w:val="000000"/>
          <w:lang w:eastAsia="zh-CN"/>
        </w:rPr>
        <w:t>接口前言</w:t>
      </w:r>
      <w:bookmarkEnd w:id="45"/>
    </w:p>
    <w:p w14:paraId="7AC54677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3F108929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55A0BEF6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·业务类型：数据</w:t>
      </w:r>
      <w:r>
        <w:rPr>
          <w:rFonts w:hint="eastAsia" w:ascii="宋体" w:hAnsi="宋体"/>
          <w:color w:val="000000"/>
          <w:lang w:val="en-US" w:eastAsia="zh-CN"/>
        </w:rPr>
        <w:t>查询</w:t>
      </w:r>
    </w:p>
    <w:p w14:paraId="0CEBC9D4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</w:t>
      </w:r>
      <w:r>
        <w:rPr>
          <w:rFonts w:hint="eastAsia" w:ascii="宋体" w:hAnsi="宋体"/>
          <w:color w:val="000000"/>
          <w:lang w:val="en-US" w:eastAsia="zh-CN"/>
        </w:rPr>
        <w:t>WMS</w:t>
      </w:r>
      <w:r>
        <w:rPr>
          <w:rFonts w:hint="eastAsia" w:ascii="宋体" w:hAnsi="宋体"/>
          <w:color w:val="000000"/>
          <w:lang w:eastAsia="zh-CN"/>
        </w:rPr>
        <w:t>调用</w:t>
      </w:r>
      <w:r>
        <w:rPr>
          <w:rFonts w:hint="eastAsia" w:ascii="宋体" w:hAnsi="宋体"/>
          <w:color w:val="000000"/>
          <w:lang w:val="en-US" w:eastAsia="zh-CN"/>
        </w:rPr>
        <w:t>W</w:t>
      </w:r>
      <w:r>
        <w:rPr>
          <w:rFonts w:hint="eastAsia" w:ascii="宋体" w:hAnsi="宋体"/>
          <w:color w:val="000000"/>
          <w:lang w:eastAsia="zh-CN"/>
        </w:rPr>
        <w:t>CS接口获取全部库位信息。</w:t>
      </w:r>
    </w:p>
    <w:p w14:paraId="4EC64A5D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6" w:name="_Toc4549"/>
      <w:r>
        <w:rPr>
          <w:rFonts w:hint="eastAsia" w:ascii="宋体" w:hAnsi="宋体"/>
          <w:color w:val="000000"/>
          <w:lang w:eastAsia="zh-CN"/>
        </w:rPr>
        <w:t>请求规范</w:t>
      </w:r>
      <w:bookmarkEnd w:id="46"/>
    </w:p>
    <w:p w14:paraId="6B2D43CB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2B976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31B8D5DC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152D52C8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49F5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9DB875A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77675D11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13EC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885FC40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5102980B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</w:t>
            </w:r>
            <w:r>
              <w:rPr>
                <w:rFonts w:ascii="宋体" w:hAnsi="宋体"/>
                <w:color w:val="000000"/>
                <w:u w:val="single"/>
                <w:lang w:eastAsia="zh-CN"/>
              </w:rPr>
              <w:t>getAllLocInformation</w:t>
            </w:r>
          </w:p>
        </w:tc>
      </w:tr>
      <w:tr w14:paraId="46F1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42820C2E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1EC216F5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252E76E3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5DAC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14C3C18B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4063847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65996975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2233E87B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12657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4E3A1025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</w:p>
        </w:tc>
        <w:tc>
          <w:tcPr>
            <w:tcW w:w="961" w:type="dxa"/>
            <w:shd w:val="clear" w:color="000000" w:fill="FFFFFF"/>
            <w:vAlign w:val="center"/>
          </w:tcPr>
          <w:p w14:paraId="18F8258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9B37401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0A4B1498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5DC1B28">
      <w:pPr>
        <w:rPr>
          <w:rFonts w:ascii="宋体" w:hAnsi="宋体"/>
          <w:color w:val="000000"/>
          <w:lang w:eastAsia="zh-CN"/>
        </w:rPr>
      </w:pPr>
    </w:p>
    <w:p w14:paraId="4C10395F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64D1AF1B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1524000"/>
                <wp:effectExtent l="4445" t="4445" r="6985" b="10795"/>
                <wp:docPr id="577922213" name="矩形 577922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B9AC8E">
                            <w:pP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lang w:eastAsia="zh-CN"/>
                              </w:rPr>
                              <w:t>{}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20pt;width:426.3pt;" fillcolor="#FFFFFF" filled="t" stroked="t" coordsize="21600,21600" o:gfxdata="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eIPidUAAAAFAQAADwAAAAAAAAABACAAAAAi&#10;AAAAZHJzL2Rvd25yZXYueG1sUEsBAhQAFAAAAAgAh07iQMT6/BENAgAAOg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B9AC8E">
                      <w:pP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lang w:eastAsia="zh-CN"/>
                        </w:rPr>
                        <w:t>{}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5033B8A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7" w:name="_Toc10366"/>
      <w:r>
        <w:rPr>
          <w:rFonts w:hint="eastAsia" w:ascii="宋体" w:hAnsi="宋体"/>
          <w:color w:val="000000"/>
          <w:lang w:eastAsia="zh-CN"/>
        </w:rPr>
        <w:t>返回值</w:t>
      </w:r>
      <w:bookmarkEnd w:id="47"/>
    </w:p>
    <w:p w14:paraId="19823E4D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713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873"/>
      </w:tblGrid>
      <w:tr w14:paraId="5DA6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491E3DB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AA04DB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58C91742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1F8F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621335DF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38910ED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6434B309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14:paraId="4BF2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152E7F6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55C35AC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50C027C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14:paraId="31C43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2A14E9DB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570AE859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1F78A586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50D22BD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609C5A2E">
      <w:pPr>
        <w:pStyle w:val="3"/>
        <w:rPr>
          <w:lang w:eastAsia="zh-CN"/>
        </w:rPr>
      </w:pPr>
      <w:bookmarkStart w:id="55" w:name="_GoBack"/>
      <w:bookmarkEnd w:id="55"/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4756150" cy="4417695"/>
                <wp:effectExtent l="6350" t="6350" r="12700" b="20955"/>
                <wp:docPr id="248126897" name="矩形 248126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F8679">
                            <w:r>
                              <w:t>{</w:t>
                            </w:r>
                          </w:p>
                          <w:p w14:paraId="18EC87B7">
                            <w:r>
                              <w:t>    "msg": "操作成功",</w:t>
                            </w:r>
                          </w:p>
                          <w:p w14:paraId="7FE3FE70">
                            <w:r>
                              <w:t>    "code": 200,</w:t>
                            </w:r>
                          </w:p>
                          <w:p w14:paraId="7C1A4292">
                            <w:r>
                              <w:t>    "data": [</w:t>
                            </w:r>
                          </w:p>
                          <w:p w14:paraId="4CF66230">
                            <w:r>
                              <w:t>        {</w:t>
                            </w:r>
                          </w:p>
                          <w:p w14:paraId="5D7A5E7A">
                            <w:pPr>
                              <w:ind w:firstLine="420" w:firstLineChars="0"/>
                            </w:pPr>
                            <w:r>
                              <w:t>        "locNo":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1-1-1</w:t>
                            </w:r>
                            <w:r>
                              <w:t>",</w:t>
                            </w:r>
                          </w:p>
                          <w:p w14:paraId="0D7DB4F4">
                            <w:pPr>
                              <w:ind w:firstLine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"locSts":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</w:t>
                            </w:r>
                            <w:r>
                              <w:t>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,</w:t>
                            </w:r>
                          </w:p>
                          <w:p w14:paraId="7D099AD4">
                            <w:pPr>
                              <w:ind w:firstLine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barcode</w:t>
                            </w:r>
                            <w:r>
                              <w:t>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80000001</w:t>
                            </w:r>
                            <w:r>
                              <w:t>"</w:t>
                            </w:r>
                          </w:p>
                          <w:p w14:paraId="2B3D893C">
                            <w:r>
                              <w:t>        },</w:t>
                            </w:r>
                          </w:p>
                          <w:p w14:paraId="1B6CF4E9">
                            <w:r>
                              <w:t>        {</w:t>
                            </w:r>
                          </w:p>
                          <w:p w14:paraId="178F123D">
                            <w:pPr>
                              <w:ind w:firstLine="420" w:firstLineChars="0"/>
                            </w:pPr>
                            <w:r>
                              <w:t>        "locNo":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1-1-2</w:t>
                            </w:r>
                            <w:r>
                              <w:t>",</w:t>
                            </w:r>
                          </w:p>
                          <w:p w14:paraId="41D419CB">
                            <w:pPr>
                              <w:ind w:firstLine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"locSts": "O"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,</w:t>
                            </w:r>
                          </w:p>
                          <w:p w14:paraId="6F9ADECB">
                            <w:pPr>
                              <w:ind w:firstLine="420" w:firstLineChars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>        "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barcode</w:t>
                            </w:r>
                            <w:r>
                              <w:t>": ""</w:t>
                            </w:r>
                          </w:p>
                          <w:p w14:paraId="21A58011">
                            <w:r>
                              <w:t>        }</w:t>
                            </w:r>
                          </w:p>
                          <w:p w14:paraId="21AB803A">
                            <w:r>
                              <w:t>    ]</w:t>
                            </w:r>
                          </w:p>
                          <w:p w14:paraId="0DBD7285">
                            <w:r>
                              <w:t>}</w:t>
                            </w:r>
                          </w:p>
                          <w:p w14:paraId="158D33E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47.85pt;width:374.5pt;" fillcolor="#FFFFFF" filled="t" stroked="t" coordsize="21600,21600" o:gfxdata="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TtLcdUAAAAFAQAADwAAAAAAAAABACAAAAAiAAAA&#10;ZHJzL2Rvd25yZXYueG1sUEsBAhQAFAAAAAgAh07iQBNHqoEKAgAAOgQAAA4AAAAAAAAAAQAgAAAA&#10;J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F8679">
                      <w:r>
                        <w:t>{</w:t>
                      </w:r>
                    </w:p>
                    <w:p w14:paraId="18EC87B7">
                      <w:r>
                        <w:t>    "msg": "操作成功",</w:t>
                      </w:r>
                    </w:p>
                    <w:p w14:paraId="7FE3FE70">
                      <w:r>
                        <w:t>    "code": 200,</w:t>
                      </w:r>
                    </w:p>
                    <w:p w14:paraId="7C1A4292">
                      <w:r>
                        <w:t>    "data": [</w:t>
                      </w:r>
                    </w:p>
                    <w:p w14:paraId="4CF66230">
                      <w:r>
                        <w:t>        {</w:t>
                      </w:r>
                    </w:p>
                    <w:p w14:paraId="5D7A5E7A">
                      <w:pPr>
                        <w:ind w:firstLine="420" w:firstLineChars="0"/>
                      </w:pPr>
                      <w:r>
                        <w:t>        "locNo":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1-1-1</w:t>
                      </w:r>
                      <w:r>
                        <w:t>",</w:t>
                      </w:r>
                    </w:p>
                    <w:p w14:paraId="0D7DB4F4">
                      <w:pPr>
                        <w:ind w:firstLine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"locSts":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F</w:t>
                      </w:r>
                      <w:r>
                        <w:t>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,</w:t>
                      </w:r>
                    </w:p>
                    <w:p w14:paraId="7D099AD4">
                      <w:pPr>
                        <w:ind w:firstLine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barcode</w:t>
                      </w:r>
                      <w:r>
                        <w:t>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80000001</w:t>
                      </w:r>
                      <w:r>
                        <w:t>"</w:t>
                      </w:r>
                    </w:p>
                    <w:p w14:paraId="2B3D893C">
                      <w:r>
                        <w:t>        },</w:t>
                      </w:r>
                    </w:p>
                    <w:p w14:paraId="1B6CF4E9">
                      <w:r>
                        <w:t>        {</w:t>
                      </w:r>
                    </w:p>
                    <w:p w14:paraId="178F123D">
                      <w:pPr>
                        <w:ind w:firstLine="420" w:firstLineChars="0"/>
                      </w:pPr>
                      <w:r>
                        <w:t>        "locNo":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1-1-2</w:t>
                      </w:r>
                      <w:r>
                        <w:t>",</w:t>
                      </w:r>
                    </w:p>
                    <w:p w14:paraId="41D419CB">
                      <w:pPr>
                        <w:ind w:firstLine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"locSts": "O"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,</w:t>
                      </w:r>
                    </w:p>
                    <w:p w14:paraId="6F9ADECB">
                      <w:pPr>
                        <w:ind w:firstLine="420" w:firstLineChars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>        "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barcode</w:t>
                      </w:r>
                      <w:r>
                        <w:t>": ""</w:t>
                      </w:r>
                    </w:p>
                    <w:p w14:paraId="21A58011">
                      <w:r>
                        <w:t>        }</w:t>
                      </w:r>
                    </w:p>
                    <w:p w14:paraId="21AB803A">
                      <w:r>
                        <w:t>    ]</w:t>
                      </w:r>
                    </w:p>
                    <w:p w14:paraId="0DBD7285">
                      <w:r>
                        <w:t>}</w:t>
                      </w:r>
                    </w:p>
                    <w:p w14:paraId="158D33EF"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761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4355"/>
      </w:tblGrid>
      <w:tr w14:paraId="7949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44756FDE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0B5499AD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63475A1C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5DD02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7A2A7253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30B3701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314B311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WC</w:t>
            </w:r>
          </w:p>
        </w:tc>
      </w:tr>
      <w:tr w14:paraId="40FD1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3AD16E6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13D9C5C0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6372FB67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0F71F08D">
      <w:pPr>
        <w:pStyle w:val="3"/>
        <w:ind w:firstLine="0"/>
        <w:rPr>
          <w:lang w:eastAsia="zh-CN"/>
        </w:rPr>
      </w:pPr>
    </w:p>
    <w:p w14:paraId="5CBAE12F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lang w:eastAsia="zh-CN"/>
        </w:rPr>
        <w:br w:type="page"/>
      </w:r>
      <w:r>
        <w:rPr>
          <w:rFonts w:hint="default" w:ascii="宋体" w:hAnsi="宋体"/>
          <w:color w:val="000000"/>
          <w:lang w:val="en-US" w:eastAsia="zh-CN"/>
        </w:rPr>
        <w:t xml:space="preserve"> </w:t>
      </w:r>
      <w:bookmarkStart w:id="48" w:name="_Toc5273"/>
      <w:r>
        <w:rPr>
          <w:rFonts w:hint="eastAsia" w:ascii="宋体" w:hAnsi="宋体"/>
          <w:color w:val="000000"/>
          <w:lang w:val="en-US" w:eastAsia="zh-CN"/>
        </w:rPr>
        <w:t>查询任务</w:t>
      </w:r>
      <w:bookmarkEnd w:id="48"/>
    </w:p>
    <w:p w14:paraId="6EC4887A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49" w:name="_Toc18401"/>
      <w:r>
        <w:rPr>
          <w:rFonts w:hint="eastAsia" w:ascii="宋体" w:hAnsi="宋体"/>
          <w:color w:val="000000"/>
          <w:lang w:eastAsia="zh-CN"/>
        </w:rPr>
        <w:t>接口前言</w:t>
      </w:r>
      <w:bookmarkEnd w:id="49"/>
    </w:p>
    <w:p w14:paraId="0F155A87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73DA998B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313CFF9F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·业务类型：数据</w:t>
      </w:r>
      <w:r>
        <w:rPr>
          <w:rFonts w:hint="eastAsia" w:ascii="宋体" w:hAnsi="宋体"/>
          <w:color w:val="000000"/>
          <w:lang w:val="en-US" w:eastAsia="zh-CN"/>
        </w:rPr>
        <w:t>查询</w:t>
      </w:r>
    </w:p>
    <w:p w14:paraId="1A10BC0F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·场景描述：</w:t>
      </w:r>
      <w:r>
        <w:rPr>
          <w:rFonts w:hint="eastAsia" w:ascii="宋体" w:hAnsi="宋体"/>
          <w:color w:val="000000"/>
          <w:lang w:val="en-US" w:eastAsia="zh-CN"/>
        </w:rPr>
        <w:t>WMS</w:t>
      </w:r>
      <w:r>
        <w:rPr>
          <w:rFonts w:hint="eastAsia" w:ascii="宋体" w:hAnsi="宋体"/>
          <w:color w:val="000000"/>
          <w:lang w:eastAsia="zh-CN"/>
        </w:rPr>
        <w:t>调用</w:t>
      </w:r>
      <w:r>
        <w:rPr>
          <w:rFonts w:hint="eastAsia" w:ascii="宋体" w:hAnsi="宋体"/>
          <w:color w:val="000000"/>
          <w:lang w:val="en-US" w:eastAsia="zh-CN"/>
        </w:rPr>
        <w:t>WCS</w:t>
      </w:r>
      <w:r>
        <w:rPr>
          <w:rFonts w:hint="eastAsia" w:ascii="宋体" w:hAnsi="宋体"/>
          <w:color w:val="000000"/>
          <w:lang w:eastAsia="zh-CN"/>
        </w:rPr>
        <w:t>接口</w:t>
      </w:r>
      <w:r>
        <w:rPr>
          <w:rFonts w:hint="eastAsia" w:ascii="宋体" w:hAnsi="宋体"/>
          <w:color w:val="000000"/>
          <w:lang w:val="en-US" w:eastAsia="zh-CN"/>
        </w:rPr>
        <w:t>查询任务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6DD85CD7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50" w:name="_Toc28140"/>
      <w:r>
        <w:rPr>
          <w:rFonts w:hint="eastAsia" w:ascii="宋体" w:hAnsi="宋体"/>
          <w:color w:val="000000"/>
          <w:lang w:eastAsia="zh-CN"/>
        </w:rPr>
        <w:t>请求规范</w:t>
      </w:r>
      <w:bookmarkEnd w:id="50"/>
    </w:p>
    <w:p w14:paraId="7366AB25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6B62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494B4A40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082D95BA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00A54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502332C5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3AE224A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3877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035C909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7F633602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</w:t>
            </w:r>
            <w:r>
              <w:rPr>
                <w:rStyle w:val="17"/>
                <w:rFonts w:hint="default" w:ascii="宋体" w:hAnsi="宋体"/>
                <w:color w:val="000000"/>
                <w:lang w:val="en-US" w:eastAsia="zh-CN"/>
              </w:rPr>
              <w:t>queryTask</w:t>
            </w:r>
          </w:p>
        </w:tc>
      </w:tr>
      <w:tr w14:paraId="59010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3E61F66D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46755469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3C7AA4C2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7797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961"/>
        <w:gridCol w:w="1134"/>
        <w:gridCol w:w="3686"/>
      </w:tblGrid>
      <w:tr w14:paraId="27AD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37782ACD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auto" w:fill="9CC2E5"/>
          </w:tcPr>
          <w:p w14:paraId="785579C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必需</w:t>
            </w:r>
          </w:p>
        </w:tc>
        <w:tc>
          <w:tcPr>
            <w:tcW w:w="1134" w:type="dxa"/>
            <w:shd w:val="clear" w:color="auto" w:fill="9CC2E5"/>
          </w:tcPr>
          <w:p w14:paraId="03D1D57B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72170982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50B38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583D5DF8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taskType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7A04FEED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AA8C19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63D9822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任务类型：</w:t>
            </w:r>
          </w:p>
          <w:p w14:paraId="31EABD63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1:入库</w:t>
            </w:r>
          </w:p>
          <w:p w14:paraId="3AE44CFF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101:出库</w:t>
            </w:r>
          </w:p>
        </w:tc>
      </w:tr>
      <w:tr w14:paraId="13E2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25CCBBE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taskNo</w:t>
            </w:r>
          </w:p>
        </w:tc>
        <w:tc>
          <w:tcPr>
            <w:tcW w:w="961" w:type="dxa"/>
            <w:shd w:val="clear" w:color="000000" w:fill="FFFFFF"/>
            <w:vAlign w:val="center"/>
          </w:tcPr>
          <w:p w14:paraId="34AF29E7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D30D58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2BD62C2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上级系统任务号</w:t>
            </w:r>
          </w:p>
        </w:tc>
      </w:tr>
    </w:tbl>
    <w:p w14:paraId="538D775F">
      <w:pPr>
        <w:rPr>
          <w:rFonts w:ascii="宋体" w:hAnsi="宋体"/>
          <w:color w:val="000000"/>
          <w:lang w:eastAsia="zh-CN"/>
        </w:rPr>
      </w:pPr>
    </w:p>
    <w:p w14:paraId="467340E7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32164664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1040130"/>
                <wp:effectExtent l="6350" t="6350" r="15240" b="20320"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135F6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</w:t>
                            </w:r>
                          </w:p>
                          <w:p w14:paraId="746C55A7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"taskType": 1,</w:t>
                            </w:r>
                          </w:p>
                          <w:p w14:paraId="676A880D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"taskNo": "123"</w:t>
                            </w:r>
                          </w:p>
                          <w:p w14:paraId="3976AB7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81.9pt;width:426.3pt;" fillcolor="#FFFFFF" filled="t" stroked="t" coordsize="21600,21600" o:gfxdata="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ceu/LUAAAABQEAAA8AAAAAAAAAAQAgAAAAIgAAAGRycy9kb3du&#10;cmV2LnhtbFBLAQIUABQAAAAIAIdO4kAbL2zsAwIAACwEAAAOAAAAAAAAAAEAIAAAACM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135F6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</w:t>
                      </w:r>
                    </w:p>
                    <w:p w14:paraId="746C55A7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"taskType": 1,</w:t>
                      </w:r>
                    </w:p>
                    <w:p w14:paraId="676A880D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"taskNo": "123"</w:t>
                      </w:r>
                    </w:p>
                    <w:p w14:paraId="3976AB7D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20795689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51" w:name="_Toc2068"/>
      <w:r>
        <w:rPr>
          <w:rFonts w:hint="eastAsia" w:ascii="宋体" w:hAnsi="宋体"/>
          <w:color w:val="000000"/>
          <w:lang w:eastAsia="zh-CN"/>
        </w:rPr>
        <w:t>返回值</w:t>
      </w:r>
      <w:bookmarkEnd w:id="51"/>
    </w:p>
    <w:p w14:paraId="1023053B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·响应字段：</w:t>
      </w:r>
    </w:p>
    <w:tbl>
      <w:tblPr>
        <w:tblStyle w:val="15"/>
        <w:tblW w:w="713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3873"/>
      </w:tblGrid>
      <w:tr w14:paraId="2911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00BF22AA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513DC879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873" w:type="dxa"/>
            <w:shd w:val="clear" w:color="000000" w:fill="8DB3E2"/>
          </w:tcPr>
          <w:p w14:paraId="47FD1B35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0274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481BFD69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4559BE1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697A2A6E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200成功</w:t>
            </w:r>
          </w:p>
        </w:tc>
      </w:tr>
      <w:tr w14:paraId="1E2F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0ED98BA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4FA57403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4F5B69A8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  <w:tr w14:paraId="32E36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7605054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</w:t>
            </w:r>
            <w:r>
              <w:rPr>
                <w:rFonts w:ascii="宋体" w:hAnsi="宋体"/>
                <w:color w:val="000000"/>
                <w:lang w:eastAsia="zh-CN"/>
              </w:rPr>
              <w:t>ata</w:t>
            </w:r>
          </w:p>
        </w:tc>
        <w:tc>
          <w:tcPr>
            <w:tcW w:w="961" w:type="dxa"/>
            <w:shd w:val="clear" w:color="000000" w:fill="FFFFFF"/>
          </w:tcPr>
          <w:p w14:paraId="4B23703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O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bject</w:t>
            </w:r>
          </w:p>
        </w:tc>
        <w:tc>
          <w:tcPr>
            <w:tcW w:w="3873" w:type="dxa"/>
            <w:shd w:val="clear" w:color="000000" w:fill="FFFFFF"/>
            <w:vAlign w:val="center"/>
          </w:tcPr>
          <w:p w14:paraId="707D8CC6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B5E0C2C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·响应示例：</w:t>
      </w:r>
    </w:p>
    <w:p w14:paraId="7674787D">
      <w:pPr>
        <w:pStyle w:val="3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4756150" cy="4417695"/>
                <wp:effectExtent l="6350" t="6350" r="12700" b="20955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441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F18A39">
                            <w:r>
                              <w:t>{</w:t>
                            </w:r>
                          </w:p>
                          <w:p w14:paraId="2CC05539">
                            <w:r>
                              <w:t>    "msg": "操作成功",</w:t>
                            </w:r>
                          </w:p>
                          <w:p w14:paraId="603EBEF5">
                            <w:r>
                              <w:t>    "code": 200,</w:t>
                            </w:r>
                          </w:p>
                          <w:p w14:paraId="3DCAF54E">
                            <w:pPr>
                              <w:ind w:firstLine="315"/>
                            </w:pPr>
                            <w:r>
                              <w:t>"data": [</w:t>
                            </w:r>
                          </w:p>
                          <w:p w14:paraId="617089AE">
                            <w:pPr>
                              <w:ind w:firstLine="315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   ......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任务数据</w:t>
                            </w:r>
                          </w:p>
                          <w:p w14:paraId="12DDACC9">
                            <w:r>
                              <w:t>    ]</w:t>
                            </w:r>
                          </w:p>
                          <w:p w14:paraId="227BFBE8">
                            <w:r>
                              <w:t>}</w:t>
                            </w:r>
                          </w:p>
                          <w:p w14:paraId="24EC98D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47.85pt;width:374.5pt;" fillcolor="#FFFFFF" filled="t" stroked="t" coordsize="21600,21600" o:gfxdata="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1O0tx1QAAAAUBAAAPAAAAAAAAAAEAIAAAACIAAABkcnMvZG93&#10;bnJldi54bWxQSwECFAAUAAAACACHTuJAC+vChQMCAAAsBAAADgAAAAAAAAABACAAAAAk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F18A39">
                      <w:r>
                        <w:t>{</w:t>
                      </w:r>
                    </w:p>
                    <w:p w14:paraId="2CC05539">
                      <w:r>
                        <w:t>    "msg": "操作成功",</w:t>
                      </w:r>
                    </w:p>
                    <w:p w14:paraId="603EBEF5">
                      <w:r>
                        <w:t>    "code": 200,</w:t>
                      </w:r>
                    </w:p>
                    <w:p w14:paraId="3DCAF54E">
                      <w:pPr>
                        <w:ind w:firstLine="315"/>
                      </w:pPr>
                      <w:r>
                        <w:t>"data": [</w:t>
                      </w:r>
                    </w:p>
                    <w:p w14:paraId="617089AE">
                      <w:pPr>
                        <w:ind w:firstLine="315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 xml:space="preserve">   ......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任务数据</w:t>
                      </w:r>
                    </w:p>
                    <w:p w14:paraId="12DDACC9">
                      <w:r>
                        <w:t>    ]</w:t>
                      </w:r>
                    </w:p>
                    <w:p w14:paraId="227BFBE8">
                      <w:r>
                        <w:t>}</w:t>
                      </w:r>
                    </w:p>
                    <w:p w14:paraId="24EC98D1"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15"/>
        <w:tblW w:w="7615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961"/>
        <w:gridCol w:w="4355"/>
      </w:tblGrid>
      <w:tr w14:paraId="6F81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99" w:type="dxa"/>
            <w:shd w:val="clear" w:color="000000" w:fill="8DB3E2"/>
          </w:tcPr>
          <w:p w14:paraId="3961AB36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961" w:type="dxa"/>
            <w:shd w:val="clear" w:color="000000" w:fill="8DB3E2"/>
          </w:tcPr>
          <w:p w14:paraId="2BB8666B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4355" w:type="dxa"/>
            <w:shd w:val="clear" w:color="000000" w:fill="8DB3E2"/>
          </w:tcPr>
          <w:p w14:paraId="741484C0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1133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0B99FE96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ascii="宋体" w:hAnsi="宋体"/>
                <w:color w:val="000000"/>
                <w:lang w:eastAsia="zh-CN"/>
              </w:rPr>
              <w:t>code</w:t>
            </w:r>
          </w:p>
        </w:tc>
        <w:tc>
          <w:tcPr>
            <w:tcW w:w="961" w:type="dxa"/>
            <w:shd w:val="clear" w:color="000000" w:fill="FFFFFF"/>
          </w:tcPr>
          <w:p w14:paraId="17E5EEA7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Int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5246262A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00: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成功</w:t>
            </w:r>
          </w:p>
        </w:tc>
      </w:tr>
      <w:tr w14:paraId="1B72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99" w:type="dxa"/>
            <w:shd w:val="clear" w:color="000000" w:fill="FFFFFF"/>
            <w:vAlign w:val="center"/>
          </w:tcPr>
          <w:p w14:paraId="65ADEA9F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</w:t>
            </w:r>
            <w:r>
              <w:rPr>
                <w:rFonts w:ascii="宋体" w:hAnsi="宋体"/>
                <w:color w:val="000000"/>
                <w:lang w:eastAsia="zh-CN"/>
              </w:rPr>
              <w:t>sg</w:t>
            </w:r>
          </w:p>
        </w:tc>
        <w:tc>
          <w:tcPr>
            <w:tcW w:w="961" w:type="dxa"/>
            <w:shd w:val="clear" w:color="000000" w:fill="FFFFFF"/>
          </w:tcPr>
          <w:p w14:paraId="0874D3B4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S</w:t>
            </w:r>
            <w:r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  <w:t>tring</w:t>
            </w:r>
          </w:p>
        </w:tc>
        <w:tc>
          <w:tcPr>
            <w:tcW w:w="4355" w:type="dxa"/>
            <w:shd w:val="clear" w:color="000000" w:fill="FFFFFF"/>
            <w:vAlign w:val="center"/>
          </w:tcPr>
          <w:p w14:paraId="2AB76542">
            <w:pPr>
              <w:spacing w:line="360" w:lineRule="auto"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消息</w:t>
            </w:r>
          </w:p>
        </w:tc>
      </w:tr>
    </w:tbl>
    <w:p w14:paraId="01E4E320">
      <w:pPr>
        <w:rPr>
          <w:lang w:eastAsia="zh-CN"/>
        </w:rPr>
      </w:pPr>
    </w:p>
    <w:p w14:paraId="6C348FF7">
      <w:pPr>
        <w:rPr>
          <w:lang w:eastAsia="zh-CN"/>
        </w:rPr>
      </w:pPr>
    </w:p>
    <w:p w14:paraId="45EA05F0">
      <w:pPr>
        <w:pStyle w:val="4"/>
        <w:keepNext/>
        <w:tabs>
          <w:tab w:val="left" w:pos="426"/>
          <w:tab w:val="clear" w:pos="576"/>
        </w:tabs>
        <w:rPr>
          <w:rFonts w:ascii="宋体" w:hAnsi="宋体"/>
          <w:color w:val="000000"/>
          <w:lang w:eastAsia="zh-CN"/>
        </w:rPr>
      </w:pPr>
      <w:r>
        <w:rPr>
          <w:rFonts w:hint="default" w:ascii="宋体" w:hAnsi="宋体"/>
          <w:color w:val="000000"/>
          <w:lang w:val="en-US" w:eastAsia="zh-CN"/>
        </w:rPr>
        <w:t xml:space="preserve"> </w:t>
      </w:r>
      <w:bookmarkStart w:id="52" w:name="_Toc28912"/>
      <w:r>
        <w:rPr>
          <w:rFonts w:hint="eastAsia" w:ascii="宋体" w:hAnsi="宋体"/>
          <w:color w:val="000000"/>
          <w:lang w:val="en-US" w:eastAsia="zh-CN"/>
        </w:rPr>
        <w:t>WCS上报通知</w:t>
      </w:r>
      <w:bookmarkEnd w:id="52"/>
    </w:p>
    <w:p w14:paraId="673D5490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53" w:name="_Toc15313"/>
      <w:r>
        <w:rPr>
          <w:rFonts w:hint="eastAsia" w:ascii="宋体" w:hAnsi="宋体"/>
          <w:color w:val="000000"/>
          <w:lang w:eastAsia="zh-CN"/>
        </w:rPr>
        <w:t>接口前言</w:t>
      </w:r>
      <w:bookmarkEnd w:id="53"/>
    </w:p>
    <w:p w14:paraId="7EA1FCF3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·接口提供方：</w:t>
      </w:r>
      <w:r>
        <w:rPr>
          <w:rFonts w:hint="eastAsia" w:ascii="宋体" w:hAnsi="宋体"/>
          <w:color w:val="000000"/>
          <w:lang w:val="en-US" w:eastAsia="zh-CN"/>
        </w:rPr>
        <w:t>WMS</w:t>
      </w:r>
    </w:p>
    <w:p w14:paraId="2B1F4403">
      <w:pPr>
        <w:pStyle w:val="3"/>
        <w:ind w:firstLine="420" w:firstLineChars="20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eastAsia="zh-CN"/>
        </w:rPr>
        <w:t>·接口调用方：</w:t>
      </w:r>
      <w:r>
        <w:rPr>
          <w:rFonts w:hint="eastAsia" w:ascii="宋体" w:hAnsi="宋体"/>
          <w:color w:val="000000"/>
          <w:lang w:val="en-US" w:eastAsia="zh-CN"/>
        </w:rPr>
        <w:t>WCS</w:t>
      </w:r>
    </w:p>
    <w:p w14:paraId="360AD0BC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·业务类型：</w:t>
      </w:r>
      <w:r>
        <w:rPr>
          <w:rFonts w:hint="eastAsia" w:ascii="宋体" w:hAnsi="宋体"/>
          <w:color w:val="000000"/>
          <w:lang w:val="en-US" w:eastAsia="zh-CN"/>
        </w:rPr>
        <w:t>WCS上报系统通知</w:t>
      </w:r>
    </w:p>
    <w:p w14:paraId="08FF4064">
      <w:pPr>
        <w:pStyle w:val="5"/>
        <w:ind w:left="709"/>
        <w:rPr>
          <w:rFonts w:ascii="宋体" w:hAnsi="宋体"/>
          <w:color w:val="000000"/>
          <w:lang w:eastAsia="zh-CN"/>
        </w:rPr>
      </w:pPr>
      <w:bookmarkStart w:id="54" w:name="_Toc2179"/>
      <w:r>
        <w:rPr>
          <w:rFonts w:hint="eastAsia" w:ascii="宋体" w:hAnsi="宋体"/>
          <w:color w:val="000000"/>
          <w:lang w:eastAsia="zh-CN"/>
        </w:rPr>
        <w:t>请求规范</w:t>
      </w:r>
      <w:bookmarkEnd w:id="54"/>
    </w:p>
    <w:p w14:paraId="5B043F74">
      <w:pPr>
        <w:pStyle w:val="3"/>
        <w:ind w:firstLine="420" w:firstLineChars="20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·请求头：</w:t>
      </w:r>
    </w:p>
    <w:tbl>
      <w:tblPr>
        <w:tblStyle w:val="15"/>
        <w:tblW w:w="7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720"/>
      </w:tblGrid>
      <w:tr w14:paraId="2D4C7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shd w:val="clear" w:color="auto" w:fill="8DB3E2"/>
            <w:vAlign w:val="center"/>
          </w:tcPr>
          <w:p w14:paraId="6562BB52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参数名</w:t>
            </w:r>
          </w:p>
        </w:tc>
        <w:tc>
          <w:tcPr>
            <w:tcW w:w="5720" w:type="dxa"/>
            <w:shd w:val="clear" w:color="auto" w:fill="8DB3E2"/>
            <w:vAlign w:val="center"/>
          </w:tcPr>
          <w:p w14:paraId="6E8B8AFB">
            <w:pPr>
              <w:spacing w:line="360" w:lineRule="auto"/>
              <w:rPr>
                <w:rFonts w:ascii="宋体" w:hAnsi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lang w:eastAsia="zh-CN"/>
              </w:rPr>
              <w:t>描述</w:t>
            </w:r>
          </w:p>
        </w:tc>
      </w:tr>
      <w:tr w14:paraId="765A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2FC1D252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Method</w:t>
            </w:r>
          </w:p>
        </w:tc>
        <w:tc>
          <w:tcPr>
            <w:tcW w:w="5720" w:type="dxa"/>
            <w:vAlign w:val="center"/>
          </w:tcPr>
          <w:p w14:paraId="34DCB038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Post</w:t>
            </w:r>
          </w:p>
        </w:tc>
      </w:tr>
      <w:tr w14:paraId="393B1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1B35F487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Url</w:t>
            </w:r>
          </w:p>
        </w:tc>
        <w:tc>
          <w:tcPr>
            <w:tcW w:w="5720" w:type="dxa"/>
            <w:vAlign w:val="center"/>
          </w:tcPr>
          <w:p w14:paraId="77C110B9">
            <w:pPr>
              <w:spacing w:line="36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Style w:val="17"/>
                <w:rFonts w:hint="eastAsia" w:ascii="宋体" w:hAnsi="宋体"/>
                <w:color w:val="000000"/>
                <w:lang w:eastAsia="zh-CN"/>
              </w:rPr>
              <w:t>/openapi/</w:t>
            </w:r>
            <w:r>
              <w:rPr>
                <w:rStyle w:val="17"/>
                <w:rFonts w:hint="eastAsia" w:ascii="宋体" w:hAnsi="宋体"/>
                <w:color w:val="000000"/>
                <w:lang w:val="en-US" w:eastAsia="zh-CN"/>
              </w:rPr>
              <w:t>report</w:t>
            </w:r>
          </w:p>
        </w:tc>
      </w:tr>
      <w:tr w14:paraId="20C8F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8" w:type="dxa"/>
            <w:vAlign w:val="center"/>
          </w:tcPr>
          <w:p w14:paraId="0316D4D4">
            <w:pPr>
              <w:spacing w:line="360" w:lineRule="auto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Content-Type</w:t>
            </w:r>
          </w:p>
        </w:tc>
        <w:tc>
          <w:tcPr>
            <w:tcW w:w="5720" w:type="dxa"/>
            <w:vAlign w:val="center"/>
          </w:tcPr>
          <w:p w14:paraId="3FE53ED2">
            <w:pPr>
              <w:spacing w:line="360" w:lineRule="auto"/>
              <w:rPr>
                <w:rFonts w:ascii="宋体" w:hAnsi="宋体"/>
                <w:color w:val="000000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u w:val="single"/>
                <w:lang w:eastAsia="zh-CN"/>
              </w:rPr>
              <w:t>application/json;charset=UTF-8</w:t>
            </w:r>
          </w:p>
        </w:tc>
      </w:tr>
    </w:tbl>
    <w:p w14:paraId="4FCB7721">
      <w:pPr>
        <w:pStyle w:val="3"/>
        <w:ind w:firstLine="409" w:firstLineChars="195"/>
        <w:rPr>
          <w:rFonts w:ascii="宋体" w:hAnsi="宋体"/>
          <w:color w:val="000000"/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·请求体：</w:t>
      </w:r>
    </w:p>
    <w:tbl>
      <w:tblPr>
        <w:tblStyle w:val="15"/>
        <w:tblW w:w="6836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134"/>
        <w:gridCol w:w="3686"/>
      </w:tblGrid>
      <w:tr w14:paraId="2AA11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016" w:type="dxa"/>
            <w:shd w:val="clear" w:color="auto" w:fill="9CC2E5"/>
          </w:tcPr>
          <w:p w14:paraId="28D3BF6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字段名称</w:t>
            </w:r>
          </w:p>
        </w:tc>
        <w:tc>
          <w:tcPr>
            <w:tcW w:w="1134" w:type="dxa"/>
            <w:shd w:val="clear" w:color="auto" w:fill="9CC2E5"/>
          </w:tcPr>
          <w:p w14:paraId="518D0014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类型</w:t>
            </w:r>
          </w:p>
        </w:tc>
        <w:tc>
          <w:tcPr>
            <w:tcW w:w="3686" w:type="dxa"/>
            <w:shd w:val="clear" w:color="auto" w:fill="9CC2E5"/>
          </w:tcPr>
          <w:p w14:paraId="43EE9C4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说明</w:t>
            </w:r>
          </w:p>
        </w:tc>
      </w:tr>
      <w:tr w14:paraId="6DA64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090C97FF">
            <w:pPr>
              <w:spacing w:line="360" w:lineRule="auto"/>
              <w:jc w:val="left"/>
              <w:rPr>
                <w:rFonts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id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F396ED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3D61D8B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通知流水号</w:t>
            </w:r>
          </w:p>
        </w:tc>
      </w:tr>
      <w:tr w14:paraId="6F17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22C4A7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notifyType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92810A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4EE5B09E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通知类型：task</w:t>
            </w:r>
          </w:p>
        </w:tc>
      </w:tr>
      <w:tr w14:paraId="09E26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086E0C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device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D99B84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Int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3A05C71E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设备号</w:t>
            </w:r>
          </w:p>
        </w:tc>
      </w:tr>
      <w:tr w14:paraId="47F3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0AD04EA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taskNo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77C88D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1175372D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WCS工作号</w:t>
            </w:r>
          </w:p>
        </w:tc>
      </w:tr>
      <w:tr w14:paraId="7E8D3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688EC2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superTaskNo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BC7C58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64DAB8C3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上级系统工作号</w:t>
            </w:r>
          </w:p>
        </w:tc>
      </w:tr>
      <w:tr w14:paraId="63FED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76E49FD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msgType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D1749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94FD76D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消息类型：task_complete、task_cancel</w:t>
            </w:r>
          </w:p>
        </w:tc>
      </w:tr>
      <w:tr w14:paraId="5529F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32D51F2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msgDesc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5CDF3B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267F9641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消息描述</w:t>
            </w:r>
          </w:p>
        </w:tc>
      </w:tr>
      <w:tr w14:paraId="721D8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16" w:type="dxa"/>
            <w:shd w:val="clear" w:color="000000" w:fill="FFFFFF"/>
            <w:vAlign w:val="center"/>
          </w:tcPr>
          <w:p w14:paraId="00C9D774">
            <w:pPr>
              <w:spacing w:line="360" w:lineRule="auto"/>
              <w:jc w:val="left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data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4393E2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String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798DC376"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消息数据</w:t>
            </w:r>
          </w:p>
        </w:tc>
      </w:tr>
    </w:tbl>
    <w:p w14:paraId="71013F4B">
      <w:pPr>
        <w:rPr>
          <w:rFonts w:ascii="宋体" w:hAnsi="宋体"/>
          <w:color w:val="000000"/>
          <w:lang w:eastAsia="zh-CN"/>
        </w:rPr>
      </w:pPr>
    </w:p>
    <w:p w14:paraId="0A3B7C45">
      <w:pPr>
        <w:ind w:firstLine="420"/>
        <w:rPr>
          <w:lang w:eastAsia="zh-CN"/>
        </w:rPr>
      </w:pPr>
      <w:r>
        <w:rPr>
          <w:rFonts w:hint="eastAsia" w:ascii="宋体" w:hAnsi="宋体"/>
          <w:color w:val="000000"/>
          <w:lang w:eastAsia="zh-CN"/>
        </w:rPr>
        <w:t>·请求示例：</w:t>
      </w:r>
    </w:p>
    <w:p w14:paraId="1EF43AE8">
      <w:pPr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inline distT="0" distB="0" distL="114300" distR="114300">
                <wp:extent cx="5414010" cy="2432050"/>
                <wp:effectExtent l="4445" t="4445" r="10795" b="20955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01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E465A9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{"data":"{\"appeTime\":1764828538000,\"appeTime$\":\"2025-12-04 14:08:58\",\"barcode\":\"1764828024627\",\"crnNo\":4,\"errorTime$\":\"\",\"ioPri\":13.0,\"ioTime\":1764828575000,\"ioTime$\":\"2025-12-04 14:09:35\",\"ioType\":1,\"ioType$\":\"1.入库\",\"locNo\":\"16-4-1\",\"locNo$\":\"16-4-1\",\"modiTime\":1764828538000,\"modiTime$\":\"2025-12-04 14:08:58\",\"sourceStaNo\":1171,\"staNo\":1046,\"systemMsg\":\"\",\"wmsWrkNo\":\"320\",\"wrkNo\":3918,\"wrkSts\":9,\"wrkSts$\":\"9.入库完成\"}","device":1,"failTimes":3,"id":1446141388444925952,"lastRetryTime":0,"msgDesc":"任务完成","msgType":"task_complete","notifyType":"task","retryTime":30,"retryTimes":0,"superTaskNo":"320","taskNo":"3918"}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91.5pt;width:426.3pt;" fillcolor="#FFFFFF" filled="t" stroked="t" coordsize="21600,21600" o:gfxdata="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LGhQbVAAAABQEAAA8AAAAAAAAAAQAgAAAAIgAAAGRycy9kb3du&#10;cmV2LnhtbFBLAQIUABQAAAAIAIdO4kDijhuqAgIAACoEAAAOAAAAAAAAAAEAIAAAACQ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E465A9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{"data":"{\"appeTime\":1764828538000,\"appeTime$\":\"2025-12-04 14:08:58\",\"barcode\":\"1764828024627\",\"crnNo\":4,\"errorTime$\":\"\",\"ioPri\":13.0,\"ioTime\":1764828575000,\"ioTime$\":\"2025-12-04 14:09:35\",\"ioType\":1,\"ioType$\":\"1.入库\",\"locNo\":\"16-4-1\",\"locNo$\":\"16-4-1\",\"modiTime\":1764828538000,\"modiTime$\":\"2025-12-04 14:08:58\",\"sourceStaNo\":1171,\"staNo\":1046,\"systemMsg\":\"\",\"wmsWrkNo\":\"320\",\"wrkNo\":3918,\"wrkSts\":9,\"wrkSts$\":\"9.入库完成\"}","device":1,"failTimes":3,"id":1446141388444925952,"lastRetryTime":0,"msgDesc":"任务完成","msgType":"task_complete","notifyType":"task","retryTime":30,"retryTimes":0,"superTaskNo":"320","taskNo":"3918"}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4E7F629A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6368C"/>
    <w:multiLevelType w:val="multilevel"/>
    <w:tmpl w:val="0C76368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36"/>
        <w:szCs w:val="44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3553"/>
        </w:tabs>
        <w:ind w:left="3553" w:hanging="576"/>
      </w:pPr>
      <w:rPr>
        <w:rFonts w:ascii="宋体" w:hAnsi="宋体" w:eastAsia="宋体"/>
        <w:b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1287"/>
        </w:tabs>
        <w:ind w:left="1287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78B38BB"/>
    <w:multiLevelType w:val="multilevel"/>
    <w:tmpl w:val="278B38BB"/>
    <w:lvl w:ilvl="0" w:tentative="0">
      <w:start w:val="1"/>
      <w:numFmt w:val="bullet"/>
      <w:lvlText w:val=""/>
      <w:lvlJc w:val="left"/>
      <w:pPr>
        <w:ind w:left="85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7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9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1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3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5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7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9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12" w:hanging="420"/>
      </w:pPr>
      <w:rPr>
        <w:rFonts w:hint="default" w:ascii="Wingdings" w:hAnsi="Wingdings"/>
      </w:rPr>
    </w:lvl>
  </w:abstractNum>
  <w:abstractNum w:abstractNumId="2">
    <w:nsid w:val="357B7460"/>
    <w:multiLevelType w:val="multilevel"/>
    <w:tmpl w:val="357B7460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NWRlMmViNDEyZWVhOWY5ZWUxNzMyN2FjZWZmMjgifQ=="/>
  </w:docVars>
  <w:rsids>
    <w:rsidRoot w:val="0099525E"/>
    <w:rsid w:val="00020547"/>
    <w:rsid w:val="000232C1"/>
    <w:rsid w:val="00042F26"/>
    <w:rsid w:val="00072A71"/>
    <w:rsid w:val="00087B4B"/>
    <w:rsid w:val="00095AD0"/>
    <w:rsid w:val="00097BE0"/>
    <w:rsid w:val="000A3246"/>
    <w:rsid w:val="000A754E"/>
    <w:rsid w:val="000B5A51"/>
    <w:rsid w:val="000B6281"/>
    <w:rsid w:val="000B7C7A"/>
    <w:rsid w:val="000D6F7D"/>
    <w:rsid w:val="000D6FBE"/>
    <w:rsid w:val="000F1713"/>
    <w:rsid w:val="00117FF0"/>
    <w:rsid w:val="001221EC"/>
    <w:rsid w:val="00141E8D"/>
    <w:rsid w:val="00154AE2"/>
    <w:rsid w:val="001665E3"/>
    <w:rsid w:val="00173C8C"/>
    <w:rsid w:val="00185BAC"/>
    <w:rsid w:val="001A7379"/>
    <w:rsid w:val="001A77CF"/>
    <w:rsid w:val="001B69C8"/>
    <w:rsid w:val="001D2AA8"/>
    <w:rsid w:val="001D4F7A"/>
    <w:rsid w:val="001F3111"/>
    <w:rsid w:val="00213D43"/>
    <w:rsid w:val="00222916"/>
    <w:rsid w:val="00237370"/>
    <w:rsid w:val="00242C63"/>
    <w:rsid w:val="0024339D"/>
    <w:rsid w:val="00262372"/>
    <w:rsid w:val="00267EDD"/>
    <w:rsid w:val="0028078E"/>
    <w:rsid w:val="00293143"/>
    <w:rsid w:val="002947F5"/>
    <w:rsid w:val="002A477A"/>
    <w:rsid w:val="002A65B3"/>
    <w:rsid w:val="002B1DDB"/>
    <w:rsid w:val="002C1A1C"/>
    <w:rsid w:val="002D2AE5"/>
    <w:rsid w:val="002E5796"/>
    <w:rsid w:val="002F3E6E"/>
    <w:rsid w:val="002F4580"/>
    <w:rsid w:val="00302D5F"/>
    <w:rsid w:val="0030448A"/>
    <w:rsid w:val="003063EE"/>
    <w:rsid w:val="003218BD"/>
    <w:rsid w:val="00334385"/>
    <w:rsid w:val="00343C82"/>
    <w:rsid w:val="00343D6D"/>
    <w:rsid w:val="00344106"/>
    <w:rsid w:val="00347938"/>
    <w:rsid w:val="00351415"/>
    <w:rsid w:val="00355CAC"/>
    <w:rsid w:val="00357DCA"/>
    <w:rsid w:val="00360E37"/>
    <w:rsid w:val="00363468"/>
    <w:rsid w:val="00375F10"/>
    <w:rsid w:val="00391886"/>
    <w:rsid w:val="00397D39"/>
    <w:rsid w:val="003A1F5A"/>
    <w:rsid w:val="003A3555"/>
    <w:rsid w:val="003B412C"/>
    <w:rsid w:val="003B6571"/>
    <w:rsid w:val="003B73C4"/>
    <w:rsid w:val="003C335D"/>
    <w:rsid w:val="003D14E4"/>
    <w:rsid w:val="003D1EB2"/>
    <w:rsid w:val="003D752F"/>
    <w:rsid w:val="0040169C"/>
    <w:rsid w:val="00405876"/>
    <w:rsid w:val="004254ED"/>
    <w:rsid w:val="00480EB0"/>
    <w:rsid w:val="004B2307"/>
    <w:rsid w:val="004C069D"/>
    <w:rsid w:val="004C2FEA"/>
    <w:rsid w:val="004D7918"/>
    <w:rsid w:val="005023FF"/>
    <w:rsid w:val="00502EAB"/>
    <w:rsid w:val="00504290"/>
    <w:rsid w:val="00514B28"/>
    <w:rsid w:val="005155DB"/>
    <w:rsid w:val="00515E1C"/>
    <w:rsid w:val="00533168"/>
    <w:rsid w:val="00540BBE"/>
    <w:rsid w:val="00554BDF"/>
    <w:rsid w:val="00565F95"/>
    <w:rsid w:val="00567299"/>
    <w:rsid w:val="00574A78"/>
    <w:rsid w:val="005B1091"/>
    <w:rsid w:val="005B639A"/>
    <w:rsid w:val="005C2E9E"/>
    <w:rsid w:val="005D5DE5"/>
    <w:rsid w:val="005E3CE6"/>
    <w:rsid w:val="00602FE8"/>
    <w:rsid w:val="0060752F"/>
    <w:rsid w:val="00641C2C"/>
    <w:rsid w:val="006467A7"/>
    <w:rsid w:val="00653163"/>
    <w:rsid w:val="00670478"/>
    <w:rsid w:val="006708F2"/>
    <w:rsid w:val="006937A9"/>
    <w:rsid w:val="006952B9"/>
    <w:rsid w:val="006A75F8"/>
    <w:rsid w:val="006B7DD3"/>
    <w:rsid w:val="006D0D51"/>
    <w:rsid w:val="006E2A71"/>
    <w:rsid w:val="006E3910"/>
    <w:rsid w:val="006E6404"/>
    <w:rsid w:val="006F469D"/>
    <w:rsid w:val="00704EA5"/>
    <w:rsid w:val="007273D9"/>
    <w:rsid w:val="00730F83"/>
    <w:rsid w:val="00742A01"/>
    <w:rsid w:val="0075413B"/>
    <w:rsid w:val="00774CE9"/>
    <w:rsid w:val="00783B44"/>
    <w:rsid w:val="0078480A"/>
    <w:rsid w:val="0078642E"/>
    <w:rsid w:val="007960CB"/>
    <w:rsid w:val="007B044B"/>
    <w:rsid w:val="007B0488"/>
    <w:rsid w:val="007B437C"/>
    <w:rsid w:val="007C2A17"/>
    <w:rsid w:val="007D2F92"/>
    <w:rsid w:val="007D7C55"/>
    <w:rsid w:val="007E4D92"/>
    <w:rsid w:val="007F4C4A"/>
    <w:rsid w:val="00803FF7"/>
    <w:rsid w:val="008041B6"/>
    <w:rsid w:val="00807405"/>
    <w:rsid w:val="008240C7"/>
    <w:rsid w:val="00834D11"/>
    <w:rsid w:val="0084271E"/>
    <w:rsid w:val="00845D4F"/>
    <w:rsid w:val="00852725"/>
    <w:rsid w:val="00875C30"/>
    <w:rsid w:val="00886216"/>
    <w:rsid w:val="0088641E"/>
    <w:rsid w:val="008913E9"/>
    <w:rsid w:val="00894C91"/>
    <w:rsid w:val="008A53AE"/>
    <w:rsid w:val="008A6F52"/>
    <w:rsid w:val="008B7BCD"/>
    <w:rsid w:val="008C5B8A"/>
    <w:rsid w:val="008E257F"/>
    <w:rsid w:val="008F44BB"/>
    <w:rsid w:val="008F69E5"/>
    <w:rsid w:val="0090584B"/>
    <w:rsid w:val="00906751"/>
    <w:rsid w:val="0091075F"/>
    <w:rsid w:val="00934427"/>
    <w:rsid w:val="00937810"/>
    <w:rsid w:val="00942C57"/>
    <w:rsid w:val="009541EF"/>
    <w:rsid w:val="0096258D"/>
    <w:rsid w:val="00972A41"/>
    <w:rsid w:val="0099525E"/>
    <w:rsid w:val="009A4B2C"/>
    <w:rsid w:val="009B26F8"/>
    <w:rsid w:val="009C7258"/>
    <w:rsid w:val="00A00006"/>
    <w:rsid w:val="00A11268"/>
    <w:rsid w:val="00A128A8"/>
    <w:rsid w:val="00A37719"/>
    <w:rsid w:val="00A542BE"/>
    <w:rsid w:val="00A613C9"/>
    <w:rsid w:val="00A667FE"/>
    <w:rsid w:val="00A7779C"/>
    <w:rsid w:val="00A9487F"/>
    <w:rsid w:val="00AA0EEA"/>
    <w:rsid w:val="00AA5D18"/>
    <w:rsid w:val="00AB46A7"/>
    <w:rsid w:val="00AB49C2"/>
    <w:rsid w:val="00AC2762"/>
    <w:rsid w:val="00AC64F8"/>
    <w:rsid w:val="00B03D56"/>
    <w:rsid w:val="00B13542"/>
    <w:rsid w:val="00B16DC0"/>
    <w:rsid w:val="00B17CED"/>
    <w:rsid w:val="00B17EF9"/>
    <w:rsid w:val="00B244FE"/>
    <w:rsid w:val="00B41C33"/>
    <w:rsid w:val="00B41D18"/>
    <w:rsid w:val="00B42554"/>
    <w:rsid w:val="00B5556E"/>
    <w:rsid w:val="00B71B5A"/>
    <w:rsid w:val="00B76883"/>
    <w:rsid w:val="00BB6BFB"/>
    <w:rsid w:val="00BC5D19"/>
    <w:rsid w:val="00BC65A5"/>
    <w:rsid w:val="00BD0074"/>
    <w:rsid w:val="00BF3916"/>
    <w:rsid w:val="00BF5F23"/>
    <w:rsid w:val="00C04431"/>
    <w:rsid w:val="00C06001"/>
    <w:rsid w:val="00C07CA2"/>
    <w:rsid w:val="00C17F1E"/>
    <w:rsid w:val="00C30735"/>
    <w:rsid w:val="00C40378"/>
    <w:rsid w:val="00C41C29"/>
    <w:rsid w:val="00C50569"/>
    <w:rsid w:val="00C64575"/>
    <w:rsid w:val="00C955D7"/>
    <w:rsid w:val="00CA6096"/>
    <w:rsid w:val="00CA6354"/>
    <w:rsid w:val="00CB1B22"/>
    <w:rsid w:val="00CC0133"/>
    <w:rsid w:val="00CC36BC"/>
    <w:rsid w:val="00CD05F3"/>
    <w:rsid w:val="00CD08F7"/>
    <w:rsid w:val="00CD2195"/>
    <w:rsid w:val="00CD3CF8"/>
    <w:rsid w:val="00CF604C"/>
    <w:rsid w:val="00D0022F"/>
    <w:rsid w:val="00D0206A"/>
    <w:rsid w:val="00D1577B"/>
    <w:rsid w:val="00D43A13"/>
    <w:rsid w:val="00D51FFF"/>
    <w:rsid w:val="00D5631D"/>
    <w:rsid w:val="00D63181"/>
    <w:rsid w:val="00D63432"/>
    <w:rsid w:val="00D715DE"/>
    <w:rsid w:val="00D820E0"/>
    <w:rsid w:val="00D9046B"/>
    <w:rsid w:val="00D948E8"/>
    <w:rsid w:val="00D94DF7"/>
    <w:rsid w:val="00DA07D1"/>
    <w:rsid w:val="00DD291E"/>
    <w:rsid w:val="00DD79D2"/>
    <w:rsid w:val="00E04D79"/>
    <w:rsid w:val="00E06F86"/>
    <w:rsid w:val="00E1246F"/>
    <w:rsid w:val="00E17734"/>
    <w:rsid w:val="00E2627B"/>
    <w:rsid w:val="00E27731"/>
    <w:rsid w:val="00E42919"/>
    <w:rsid w:val="00E51375"/>
    <w:rsid w:val="00E83C13"/>
    <w:rsid w:val="00EA1261"/>
    <w:rsid w:val="00EA4CEF"/>
    <w:rsid w:val="00EB4B3A"/>
    <w:rsid w:val="00EB7EBA"/>
    <w:rsid w:val="00EC2574"/>
    <w:rsid w:val="00ED6BEF"/>
    <w:rsid w:val="00EE01B7"/>
    <w:rsid w:val="00EE3623"/>
    <w:rsid w:val="00EF1D01"/>
    <w:rsid w:val="00EF4C22"/>
    <w:rsid w:val="00F05468"/>
    <w:rsid w:val="00F07F98"/>
    <w:rsid w:val="00F10DF2"/>
    <w:rsid w:val="00F225C6"/>
    <w:rsid w:val="00F54488"/>
    <w:rsid w:val="00F61969"/>
    <w:rsid w:val="00F646C7"/>
    <w:rsid w:val="00F7636F"/>
    <w:rsid w:val="00F84EE7"/>
    <w:rsid w:val="00F9178E"/>
    <w:rsid w:val="00FB081C"/>
    <w:rsid w:val="00FB1AAD"/>
    <w:rsid w:val="00FB62D2"/>
    <w:rsid w:val="00FC084E"/>
    <w:rsid w:val="00FC2461"/>
    <w:rsid w:val="00FE5EC0"/>
    <w:rsid w:val="023F66B6"/>
    <w:rsid w:val="02547EE9"/>
    <w:rsid w:val="028B5457"/>
    <w:rsid w:val="029C3B08"/>
    <w:rsid w:val="02C24BF1"/>
    <w:rsid w:val="02EF1E8A"/>
    <w:rsid w:val="040B547C"/>
    <w:rsid w:val="04455AD9"/>
    <w:rsid w:val="04514C8B"/>
    <w:rsid w:val="0493014C"/>
    <w:rsid w:val="04ED064B"/>
    <w:rsid w:val="04FC263C"/>
    <w:rsid w:val="05137986"/>
    <w:rsid w:val="05237BC9"/>
    <w:rsid w:val="052C0F40"/>
    <w:rsid w:val="05524952"/>
    <w:rsid w:val="05F81055"/>
    <w:rsid w:val="0657F899"/>
    <w:rsid w:val="066C1A43"/>
    <w:rsid w:val="06B36B7C"/>
    <w:rsid w:val="06C47326"/>
    <w:rsid w:val="06DA075B"/>
    <w:rsid w:val="07155C37"/>
    <w:rsid w:val="072440CC"/>
    <w:rsid w:val="073205A2"/>
    <w:rsid w:val="07DB0C2F"/>
    <w:rsid w:val="080A5070"/>
    <w:rsid w:val="085E53BC"/>
    <w:rsid w:val="0893FC83"/>
    <w:rsid w:val="08B576D2"/>
    <w:rsid w:val="094F652D"/>
    <w:rsid w:val="099E0166"/>
    <w:rsid w:val="0A4A5BF8"/>
    <w:rsid w:val="0A772AB2"/>
    <w:rsid w:val="0AD61857"/>
    <w:rsid w:val="0B106E41"/>
    <w:rsid w:val="0B7D2A64"/>
    <w:rsid w:val="0B8B471A"/>
    <w:rsid w:val="0D5700D9"/>
    <w:rsid w:val="0D7F205C"/>
    <w:rsid w:val="0DDD53EB"/>
    <w:rsid w:val="0EEA1757"/>
    <w:rsid w:val="0EF6B37A"/>
    <w:rsid w:val="0F3F1AA3"/>
    <w:rsid w:val="0F5764C1"/>
    <w:rsid w:val="0F853F02"/>
    <w:rsid w:val="102B64CB"/>
    <w:rsid w:val="104B4F2A"/>
    <w:rsid w:val="104D6442"/>
    <w:rsid w:val="110F3B44"/>
    <w:rsid w:val="116F23E8"/>
    <w:rsid w:val="118F1837"/>
    <w:rsid w:val="11CF1013"/>
    <w:rsid w:val="11DF131B"/>
    <w:rsid w:val="12105979"/>
    <w:rsid w:val="12145005"/>
    <w:rsid w:val="12597320"/>
    <w:rsid w:val="126D6927"/>
    <w:rsid w:val="12745F08"/>
    <w:rsid w:val="12D80575"/>
    <w:rsid w:val="130D36D3"/>
    <w:rsid w:val="135875D7"/>
    <w:rsid w:val="13C22CA3"/>
    <w:rsid w:val="13FF26DF"/>
    <w:rsid w:val="14A31432"/>
    <w:rsid w:val="14B92B29"/>
    <w:rsid w:val="150816CC"/>
    <w:rsid w:val="15657D89"/>
    <w:rsid w:val="15673B02"/>
    <w:rsid w:val="15CF16A7"/>
    <w:rsid w:val="15E47333"/>
    <w:rsid w:val="16C916A6"/>
    <w:rsid w:val="1769617F"/>
    <w:rsid w:val="17B6C0F1"/>
    <w:rsid w:val="185145F5"/>
    <w:rsid w:val="18DA2692"/>
    <w:rsid w:val="18F01626"/>
    <w:rsid w:val="19017DC9"/>
    <w:rsid w:val="19173A91"/>
    <w:rsid w:val="199E7D0E"/>
    <w:rsid w:val="1A442663"/>
    <w:rsid w:val="1A5FCE1A"/>
    <w:rsid w:val="1A7A42D7"/>
    <w:rsid w:val="1B414DF5"/>
    <w:rsid w:val="1B8F3D84"/>
    <w:rsid w:val="1B9820CA"/>
    <w:rsid w:val="1BE35EAC"/>
    <w:rsid w:val="1C013BDB"/>
    <w:rsid w:val="1C9C6787"/>
    <w:rsid w:val="1CFE1BA3"/>
    <w:rsid w:val="1D777094"/>
    <w:rsid w:val="1DD713F8"/>
    <w:rsid w:val="1E321D8E"/>
    <w:rsid w:val="1E347EFA"/>
    <w:rsid w:val="1EB95707"/>
    <w:rsid w:val="1ED33636"/>
    <w:rsid w:val="1EF3776F"/>
    <w:rsid w:val="1FD2426D"/>
    <w:rsid w:val="1FDD1E2D"/>
    <w:rsid w:val="1FE8583F"/>
    <w:rsid w:val="2045442D"/>
    <w:rsid w:val="20517888"/>
    <w:rsid w:val="208E0F19"/>
    <w:rsid w:val="20B147CB"/>
    <w:rsid w:val="20DD36E3"/>
    <w:rsid w:val="20EE157B"/>
    <w:rsid w:val="21613AFB"/>
    <w:rsid w:val="21E0149C"/>
    <w:rsid w:val="21E14C3C"/>
    <w:rsid w:val="229549CC"/>
    <w:rsid w:val="22977BDE"/>
    <w:rsid w:val="22FD749D"/>
    <w:rsid w:val="22FFE76B"/>
    <w:rsid w:val="2322550C"/>
    <w:rsid w:val="235D6544"/>
    <w:rsid w:val="236553F8"/>
    <w:rsid w:val="23841D23"/>
    <w:rsid w:val="23973FEE"/>
    <w:rsid w:val="23CD5478"/>
    <w:rsid w:val="24747FE9"/>
    <w:rsid w:val="247506D3"/>
    <w:rsid w:val="24B14D99"/>
    <w:rsid w:val="24E24F53"/>
    <w:rsid w:val="251610A0"/>
    <w:rsid w:val="25404889"/>
    <w:rsid w:val="255045B2"/>
    <w:rsid w:val="25E02770"/>
    <w:rsid w:val="25F97B0B"/>
    <w:rsid w:val="268D0EEE"/>
    <w:rsid w:val="26CA3EF0"/>
    <w:rsid w:val="26D0702D"/>
    <w:rsid w:val="273A72C8"/>
    <w:rsid w:val="273E043A"/>
    <w:rsid w:val="2816250E"/>
    <w:rsid w:val="28551EE0"/>
    <w:rsid w:val="286D547B"/>
    <w:rsid w:val="28A54C15"/>
    <w:rsid w:val="28D56B7C"/>
    <w:rsid w:val="28F434A6"/>
    <w:rsid w:val="28F811E9"/>
    <w:rsid w:val="29946A38"/>
    <w:rsid w:val="29DE65CE"/>
    <w:rsid w:val="2A364386"/>
    <w:rsid w:val="2AC47BEA"/>
    <w:rsid w:val="2ACE2FF1"/>
    <w:rsid w:val="2B54022C"/>
    <w:rsid w:val="2B5A61E7"/>
    <w:rsid w:val="2B8B743B"/>
    <w:rsid w:val="2BD42700"/>
    <w:rsid w:val="2BD55811"/>
    <w:rsid w:val="2BE41C50"/>
    <w:rsid w:val="2C0521ED"/>
    <w:rsid w:val="2C6E1A76"/>
    <w:rsid w:val="2C8A7A80"/>
    <w:rsid w:val="2D087520"/>
    <w:rsid w:val="2D9CEA6B"/>
    <w:rsid w:val="2E162111"/>
    <w:rsid w:val="2E70253F"/>
    <w:rsid w:val="2E70537D"/>
    <w:rsid w:val="2E7FD9AA"/>
    <w:rsid w:val="2ED753FC"/>
    <w:rsid w:val="2EE61AE3"/>
    <w:rsid w:val="2EEB70FA"/>
    <w:rsid w:val="2EFBC3BE"/>
    <w:rsid w:val="2F2205B0"/>
    <w:rsid w:val="2F2A5E74"/>
    <w:rsid w:val="2F511653"/>
    <w:rsid w:val="2F7964B4"/>
    <w:rsid w:val="2FED10EE"/>
    <w:rsid w:val="30093CDB"/>
    <w:rsid w:val="30542A7D"/>
    <w:rsid w:val="30B33C47"/>
    <w:rsid w:val="311A1F18"/>
    <w:rsid w:val="31210BB1"/>
    <w:rsid w:val="32452FC5"/>
    <w:rsid w:val="327318E0"/>
    <w:rsid w:val="33802506"/>
    <w:rsid w:val="33CF2B46"/>
    <w:rsid w:val="33DB3C59"/>
    <w:rsid w:val="345E97AA"/>
    <w:rsid w:val="346C2784"/>
    <w:rsid w:val="3497B4D5"/>
    <w:rsid w:val="350B4052"/>
    <w:rsid w:val="35675000"/>
    <w:rsid w:val="35812566"/>
    <w:rsid w:val="35B70698"/>
    <w:rsid w:val="35FF348B"/>
    <w:rsid w:val="36160F00"/>
    <w:rsid w:val="364517E5"/>
    <w:rsid w:val="36617CA1"/>
    <w:rsid w:val="366DA479"/>
    <w:rsid w:val="36E42DAC"/>
    <w:rsid w:val="371FFC97"/>
    <w:rsid w:val="372901C1"/>
    <w:rsid w:val="373F94D9"/>
    <w:rsid w:val="37554634"/>
    <w:rsid w:val="376F2E4A"/>
    <w:rsid w:val="37A97B52"/>
    <w:rsid w:val="37B3C50E"/>
    <w:rsid w:val="37C52C52"/>
    <w:rsid w:val="37FE6F5C"/>
    <w:rsid w:val="37FEDAFD"/>
    <w:rsid w:val="385D4191"/>
    <w:rsid w:val="3962445C"/>
    <w:rsid w:val="39664579"/>
    <w:rsid w:val="399C171C"/>
    <w:rsid w:val="39B079CB"/>
    <w:rsid w:val="39FFB450"/>
    <w:rsid w:val="3A887EF3"/>
    <w:rsid w:val="3AD2116E"/>
    <w:rsid w:val="3AF9B64F"/>
    <w:rsid w:val="3B082DE1"/>
    <w:rsid w:val="3B1654FE"/>
    <w:rsid w:val="3B5D312D"/>
    <w:rsid w:val="3B5EC7CC"/>
    <w:rsid w:val="3BA5056C"/>
    <w:rsid w:val="3BF76227"/>
    <w:rsid w:val="3BFE6DED"/>
    <w:rsid w:val="3C2E7839"/>
    <w:rsid w:val="3C656B2C"/>
    <w:rsid w:val="3C8A61A4"/>
    <w:rsid w:val="3E7FA57A"/>
    <w:rsid w:val="3E80785E"/>
    <w:rsid w:val="3E846C23"/>
    <w:rsid w:val="3EBB23D4"/>
    <w:rsid w:val="3EC50DC2"/>
    <w:rsid w:val="3EF94E09"/>
    <w:rsid w:val="3FB2813A"/>
    <w:rsid w:val="3FB96DDA"/>
    <w:rsid w:val="3FDD0FB1"/>
    <w:rsid w:val="3FF12096"/>
    <w:rsid w:val="3FF7B764"/>
    <w:rsid w:val="3FFB56EA"/>
    <w:rsid w:val="3FFBF5A5"/>
    <w:rsid w:val="400A6AC7"/>
    <w:rsid w:val="40324B88"/>
    <w:rsid w:val="4061721C"/>
    <w:rsid w:val="409018AF"/>
    <w:rsid w:val="40953369"/>
    <w:rsid w:val="40BE01CA"/>
    <w:rsid w:val="40FC72A4"/>
    <w:rsid w:val="41A41AB6"/>
    <w:rsid w:val="42002A64"/>
    <w:rsid w:val="421F738E"/>
    <w:rsid w:val="42426BD9"/>
    <w:rsid w:val="43FD1B8B"/>
    <w:rsid w:val="441C0974"/>
    <w:rsid w:val="444A6219"/>
    <w:rsid w:val="45401AF6"/>
    <w:rsid w:val="45BA0E4B"/>
    <w:rsid w:val="45BD3146"/>
    <w:rsid w:val="45D67D64"/>
    <w:rsid w:val="46256F3D"/>
    <w:rsid w:val="462705C0"/>
    <w:rsid w:val="465C5383"/>
    <w:rsid w:val="4685693F"/>
    <w:rsid w:val="46A71700"/>
    <w:rsid w:val="46DA7D28"/>
    <w:rsid w:val="471843AC"/>
    <w:rsid w:val="47351140"/>
    <w:rsid w:val="473E1FAB"/>
    <w:rsid w:val="47933FB3"/>
    <w:rsid w:val="47F810CC"/>
    <w:rsid w:val="481D611E"/>
    <w:rsid w:val="48711FC6"/>
    <w:rsid w:val="487B2E45"/>
    <w:rsid w:val="48EC3D42"/>
    <w:rsid w:val="490B3DC5"/>
    <w:rsid w:val="49365D86"/>
    <w:rsid w:val="493F20C4"/>
    <w:rsid w:val="4ADF76BB"/>
    <w:rsid w:val="4B101F6A"/>
    <w:rsid w:val="4B7D6ED4"/>
    <w:rsid w:val="4C4256CB"/>
    <w:rsid w:val="4C653BF0"/>
    <w:rsid w:val="4C6C31D0"/>
    <w:rsid w:val="4CB00BEC"/>
    <w:rsid w:val="4CC72AFC"/>
    <w:rsid w:val="4CE77EDE"/>
    <w:rsid w:val="4CED1F3D"/>
    <w:rsid w:val="4D810EFD"/>
    <w:rsid w:val="4DCA15C8"/>
    <w:rsid w:val="4DDFB1E1"/>
    <w:rsid w:val="4E5E4D9B"/>
    <w:rsid w:val="4ED4505D"/>
    <w:rsid w:val="4EDB63EB"/>
    <w:rsid w:val="4EEA0D24"/>
    <w:rsid w:val="4F2558B8"/>
    <w:rsid w:val="4F6C46E9"/>
    <w:rsid w:val="4F773EDC"/>
    <w:rsid w:val="4FB7BA42"/>
    <w:rsid w:val="4FF77827"/>
    <w:rsid w:val="50A70C7B"/>
    <w:rsid w:val="50BB64D4"/>
    <w:rsid w:val="50EB3B6A"/>
    <w:rsid w:val="51DA5080"/>
    <w:rsid w:val="51E27A91"/>
    <w:rsid w:val="521340EE"/>
    <w:rsid w:val="524D5648"/>
    <w:rsid w:val="52730B24"/>
    <w:rsid w:val="52FB14AC"/>
    <w:rsid w:val="533267F6"/>
    <w:rsid w:val="53CF287D"/>
    <w:rsid w:val="53F77B45"/>
    <w:rsid w:val="547846DC"/>
    <w:rsid w:val="54B068FD"/>
    <w:rsid w:val="54B41BB8"/>
    <w:rsid w:val="55A0213D"/>
    <w:rsid w:val="55B31C54"/>
    <w:rsid w:val="56150435"/>
    <w:rsid w:val="562B40FC"/>
    <w:rsid w:val="564725B8"/>
    <w:rsid w:val="564F043C"/>
    <w:rsid w:val="56ED07D5"/>
    <w:rsid w:val="5753891B"/>
    <w:rsid w:val="5772563B"/>
    <w:rsid w:val="57CA1651"/>
    <w:rsid w:val="57FF0C2B"/>
    <w:rsid w:val="58093FC9"/>
    <w:rsid w:val="5949755B"/>
    <w:rsid w:val="59941FB8"/>
    <w:rsid w:val="5A7F36BA"/>
    <w:rsid w:val="5CC46711"/>
    <w:rsid w:val="5CDC1CAC"/>
    <w:rsid w:val="5CF214D0"/>
    <w:rsid w:val="5D02548B"/>
    <w:rsid w:val="5D283143"/>
    <w:rsid w:val="5DDA7F3D"/>
    <w:rsid w:val="5DFD6560"/>
    <w:rsid w:val="5E56783C"/>
    <w:rsid w:val="5E7128C8"/>
    <w:rsid w:val="5E7D24EF"/>
    <w:rsid w:val="5E807193"/>
    <w:rsid w:val="5E96232F"/>
    <w:rsid w:val="5E993BCD"/>
    <w:rsid w:val="5ED7A8D5"/>
    <w:rsid w:val="5EF40C46"/>
    <w:rsid w:val="5EF64B7B"/>
    <w:rsid w:val="5F6353F2"/>
    <w:rsid w:val="5F6C503A"/>
    <w:rsid w:val="5F9EC5D9"/>
    <w:rsid w:val="5FA36AB1"/>
    <w:rsid w:val="5FBF7A53"/>
    <w:rsid w:val="5FCB3DF0"/>
    <w:rsid w:val="5FED1DE2"/>
    <w:rsid w:val="60FC8E12"/>
    <w:rsid w:val="61163232"/>
    <w:rsid w:val="61371BA7"/>
    <w:rsid w:val="61C13B66"/>
    <w:rsid w:val="61D27B22"/>
    <w:rsid w:val="61F20191"/>
    <w:rsid w:val="62061579"/>
    <w:rsid w:val="623A51BC"/>
    <w:rsid w:val="62F73060"/>
    <w:rsid w:val="63B514A9"/>
    <w:rsid w:val="643F20E6"/>
    <w:rsid w:val="646474DE"/>
    <w:rsid w:val="649C57E7"/>
    <w:rsid w:val="64BD6A32"/>
    <w:rsid w:val="65336B29"/>
    <w:rsid w:val="654145AA"/>
    <w:rsid w:val="65ED0C3D"/>
    <w:rsid w:val="66B33911"/>
    <w:rsid w:val="67B7D72F"/>
    <w:rsid w:val="67FF64F5"/>
    <w:rsid w:val="682E182A"/>
    <w:rsid w:val="68A1024E"/>
    <w:rsid w:val="69C5793D"/>
    <w:rsid w:val="69CE19EA"/>
    <w:rsid w:val="69FA644E"/>
    <w:rsid w:val="69FF2177"/>
    <w:rsid w:val="6A773014"/>
    <w:rsid w:val="6AA30F4C"/>
    <w:rsid w:val="6B086362"/>
    <w:rsid w:val="6BA75B7B"/>
    <w:rsid w:val="6BB169FA"/>
    <w:rsid w:val="6BF54B38"/>
    <w:rsid w:val="6C190D11"/>
    <w:rsid w:val="6C30048E"/>
    <w:rsid w:val="6C7A5A27"/>
    <w:rsid w:val="6CA7ED58"/>
    <w:rsid w:val="6CB224DB"/>
    <w:rsid w:val="6CD97FB6"/>
    <w:rsid w:val="6CE770AF"/>
    <w:rsid w:val="6D01750D"/>
    <w:rsid w:val="6D050DAB"/>
    <w:rsid w:val="6D051479"/>
    <w:rsid w:val="6D196605"/>
    <w:rsid w:val="6DBF7909"/>
    <w:rsid w:val="6DD62748"/>
    <w:rsid w:val="6DEDA812"/>
    <w:rsid w:val="6EA126CB"/>
    <w:rsid w:val="6EBCCA6B"/>
    <w:rsid w:val="6ED7DC59"/>
    <w:rsid w:val="6EDEDB96"/>
    <w:rsid w:val="6F524050"/>
    <w:rsid w:val="6F76C6EE"/>
    <w:rsid w:val="6F7E946B"/>
    <w:rsid w:val="6F857F81"/>
    <w:rsid w:val="6F8EC96E"/>
    <w:rsid w:val="6FEF5414"/>
    <w:rsid w:val="6FFF384C"/>
    <w:rsid w:val="6FFFDA0F"/>
    <w:rsid w:val="70812E3F"/>
    <w:rsid w:val="70A27E2E"/>
    <w:rsid w:val="70B93E1E"/>
    <w:rsid w:val="71B529C7"/>
    <w:rsid w:val="71DE225D"/>
    <w:rsid w:val="71ED62B2"/>
    <w:rsid w:val="7278201F"/>
    <w:rsid w:val="72BB015E"/>
    <w:rsid w:val="72BC6A5E"/>
    <w:rsid w:val="72E90827"/>
    <w:rsid w:val="733D749C"/>
    <w:rsid w:val="73641F58"/>
    <w:rsid w:val="736B748E"/>
    <w:rsid w:val="739E1494"/>
    <w:rsid w:val="73B70925"/>
    <w:rsid w:val="73BE3A62"/>
    <w:rsid w:val="73F762F3"/>
    <w:rsid w:val="73FB9B55"/>
    <w:rsid w:val="74177482"/>
    <w:rsid w:val="74B135C7"/>
    <w:rsid w:val="74B35591"/>
    <w:rsid w:val="74EE2267"/>
    <w:rsid w:val="74F55BA9"/>
    <w:rsid w:val="75A4312B"/>
    <w:rsid w:val="75B66612"/>
    <w:rsid w:val="75F821FA"/>
    <w:rsid w:val="75FECD7B"/>
    <w:rsid w:val="760360A4"/>
    <w:rsid w:val="760A5684"/>
    <w:rsid w:val="760F2C9B"/>
    <w:rsid w:val="76481D09"/>
    <w:rsid w:val="76766876"/>
    <w:rsid w:val="767F311B"/>
    <w:rsid w:val="76830F93"/>
    <w:rsid w:val="768E0063"/>
    <w:rsid w:val="76984A3E"/>
    <w:rsid w:val="76F8C361"/>
    <w:rsid w:val="76FF3BB0"/>
    <w:rsid w:val="771A18F7"/>
    <w:rsid w:val="774F9B43"/>
    <w:rsid w:val="775273CF"/>
    <w:rsid w:val="775E6150"/>
    <w:rsid w:val="77BFD76D"/>
    <w:rsid w:val="77EDBF05"/>
    <w:rsid w:val="77EEFFFC"/>
    <w:rsid w:val="77F72A51"/>
    <w:rsid w:val="77FD5624"/>
    <w:rsid w:val="77FEAAD0"/>
    <w:rsid w:val="783A52C6"/>
    <w:rsid w:val="78405EB6"/>
    <w:rsid w:val="78D930EC"/>
    <w:rsid w:val="79515378"/>
    <w:rsid w:val="79537342"/>
    <w:rsid w:val="796C5D0E"/>
    <w:rsid w:val="79752E15"/>
    <w:rsid w:val="79932680"/>
    <w:rsid w:val="79A27982"/>
    <w:rsid w:val="79E63D12"/>
    <w:rsid w:val="7A720EA1"/>
    <w:rsid w:val="7A7FC15A"/>
    <w:rsid w:val="7A8739B7"/>
    <w:rsid w:val="7A8B6668"/>
    <w:rsid w:val="7A8F43AA"/>
    <w:rsid w:val="7ABD6582"/>
    <w:rsid w:val="7AC17422"/>
    <w:rsid w:val="7AC26DA2"/>
    <w:rsid w:val="7AF2041C"/>
    <w:rsid w:val="7B373EB9"/>
    <w:rsid w:val="7B4655BC"/>
    <w:rsid w:val="7B6770D5"/>
    <w:rsid w:val="7BBF4804"/>
    <w:rsid w:val="7BBFAEAE"/>
    <w:rsid w:val="7BD5FA51"/>
    <w:rsid w:val="7BFE1474"/>
    <w:rsid w:val="7BFFA75B"/>
    <w:rsid w:val="7C0D37D8"/>
    <w:rsid w:val="7C2A1940"/>
    <w:rsid w:val="7C653614"/>
    <w:rsid w:val="7CAC7B5A"/>
    <w:rsid w:val="7CD047FA"/>
    <w:rsid w:val="7CDE6F23"/>
    <w:rsid w:val="7CFF0C99"/>
    <w:rsid w:val="7CFF886A"/>
    <w:rsid w:val="7D07647A"/>
    <w:rsid w:val="7D1A4DCC"/>
    <w:rsid w:val="7D2B6ADD"/>
    <w:rsid w:val="7D79CC23"/>
    <w:rsid w:val="7D7DEF4F"/>
    <w:rsid w:val="7D906276"/>
    <w:rsid w:val="7D985324"/>
    <w:rsid w:val="7DADADE7"/>
    <w:rsid w:val="7DDD6BAA"/>
    <w:rsid w:val="7DF659DB"/>
    <w:rsid w:val="7DF66AC3"/>
    <w:rsid w:val="7DFF8599"/>
    <w:rsid w:val="7DFFA8B5"/>
    <w:rsid w:val="7DFFEFB5"/>
    <w:rsid w:val="7E5FD387"/>
    <w:rsid w:val="7E881DA7"/>
    <w:rsid w:val="7E927FC5"/>
    <w:rsid w:val="7E9DD81F"/>
    <w:rsid w:val="7EA877E8"/>
    <w:rsid w:val="7EAB72D9"/>
    <w:rsid w:val="7EBF9E8D"/>
    <w:rsid w:val="7ECF2721"/>
    <w:rsid w:val="7EDF6156"/>
    <w:rsid w:val="7EDF6AA0"/>
    <w:rsid w:val="7EE7DE50"/>
    <w:rsid w:val="7EEBCFB7"/>
    <w:rsid w:val="7EFAFB89"/>
    <w:rsid w:val="7EFE5848"/>
    <w:rsid w:val="7F1E9DCA"/>
    <w:rsid w:val="7F3FB077"/>
    <w:rsid w:val="7F427C3D"/>
    <w:rsid w:val="7F4A6AF1"/>
    <w:rsid w:val="7F4F8BA6"/>
    <w:rsid w:val="7F67E1EB"/>
    <w:rsid w:val="7F6E9D80"/>
    <w:rsid w:val="7F7794F9"/>
    <w:rsid w:val="7F7B8DC8"/>
    <w:rsid w:val="7F7F6F75"/>
    <w:rsid w:val="7F7FACFD"/>
    <w:rsid w:val="7FB328E9"/>
    <w:rsid w:val="7FE3DD81"/>
    <w:rsid w:val="7FF92779"/>
    <w:rsid w:val="7FFA0E6E"/>
    <w:rsid w:val="7FFB2D1A"/>
    <w:rsid w:val="7FFBBC16"/>
    <w:rsid w:val="7FFEA381"/>
    <w:rsid w:val="7FFF7BD6"/>
    <w:rsid w:val="7FFFA405"/>
    <w:rsid w:val="7FFFE6CF"/>
    <w:rsid w:val="8F0D5944"/>
    <w:rsid w:val="8F6FD46E"/>
    <w:rsid w:val="9B3B48F8"/>
    <w:rsid w:val="9DEC9100"/>
    <w:rsid w:val="9DFFCE47"/>
    <w:rsid w:val="9EA3BCDA"/>
    <w:rsid w:val="9F57AC8A"/>
    <w:rsid w:val="9FF77C39"/>
    <w:rsid w:val="A55BAB17"/>
    <w:rsid w:val="A76F8A19"/>
    <w:rsid w:val="A7EF209B"/>
    <w:rsid w:val="AE4F12AF"/>
    <w:rsid w:val="AFAFF989"/>
    <w:rsid w:val="B0D795B1"/>
    <w:rsid w:val="B7AFADF4"/>
    <w:rsid w:val="B7FB5566"/>
    <w:rsid w:val="B7FBA284"/>
    <w:rsid w:val="B7FE12CA"/>
    <w:rsid w:val="B939B258"/>
    <w:rsid w:val="B95E075E"/>
    <w:rsid w:val="BB7F709E"/>
    <w:rsid w:val="BB9841B4"/>
    <w:rsid w:val="BBB5A274"/>
    <w:rsid w:val="BBEF1324"/>
    <w:rsid w:val="BBFF15B3"/>
    <w:rsid w:val="BBFFCE33"/>
    <w:rsid w:val="BDEDAFC9"/>
    <w:rsid w:val="BDF74F3E"/>
    <w:rsid w:val="BF73EDAC"/>
    <w:rsid w:val="BF7F9B3C"/>
    <w:rsid w:val="BF9DCD2E"/>
    <w:rsid w:val="BFA1B101"/>
    <w:rsid w:val="BFBFD583"/>
    <w:rsid w:val="BFC96207"/>
    <w:rsid w:val="BFDDBA11"/>
    <w:rsid w:val="BFFBAE85"/>
    <w:rsid w:val="BFFFBE74"/>
    <w:rsid w:val="C3F633AC"/>
    <w:rsid w:val="C65E2461"/>
    <w:rsid w:val="C7FE1E43"/>
    <w:rsid w:val="CAB63F57"/>
    <w:rsid w:val="CBFAB74A"/>
    <w:rsid w:val="CEA478FF"/>
    <w:rsid w:val="CECD0A4F"/>
    <w:rsid w:val="CFDE5EC8"/>
    <w:rsid w:val="D08F959E"/>
    <w:rsid w:val="D43E7303"/>
    <w:rsid w:val="D69FDE50"/>
    <w:rsid w:val="D74DA985"/>
    <w:rsid w:val="D99F0A3E"/>
    <w:rsid w:val="D9BF9D4E"/>
    <w:rsid w:val="D9FF1621"/>
    <w:rsid w:val="DAC76861"/>
    <w:rsid w:val="DBAEDC43"/>
    <w:rsid w:val="DD6F53C0"/>
    <w:rsid w:val="DD7DEA91"/>
    <w:rsid w:val="DDD9CC29"/>
    <w:rsid w:val="DECD41A1"/>
    <w:rsid w:val="DECDE00A"/>
    <w:rsid w:val="DEEBA1B5"/>
    <w:rsid w:val="DEFF9AAB"/>
    <w:rsid w:val="DF2E1E17"/>
    <w:rsid w:val="DF3560C2"/>
    <w:rsid w:val="DF5B9D44"/>
    <w:rsid w:val="DF74DEBB"/>
    <w:rsid w:val="DFAD4702"/>
    <w:rsid w:val="DFB9E378"/>
    <w:rsid w:val="DFBE8BD3"/>
    <w:rsid w:val="DFD7FBE1"/>
    <w:rsid w:val="DFE7E3AE"/>
    <w:rsid w:val="DFF7C83C"/>
    <w:rsid w:val="DFFAF001"/>
    <w:rsid w:val="DFFF77C2"/>
    <w:rsid w:val="E2F73E7D"/>
    <w:rsid w:val="E4BFB3FA"/>
    <w:rsid w:val="E53D5853"/>
    <w:rsid w:val="E5B95142"/>
    <w:rsid w:val="E7E9A23D"/>
    <w:rsid w:val="E7F543A4"/>
    <w:rsid w:val="EA9A77BB"/>
    <w:rsid w:val="EABCE5B4"/>
    <w:rsid w:val="EBD2D419"/>
    <w:rsid w:val="EBF77502"/>
    <w:rsid w:val="EBFB269C"/>
    <w:rsid w:val="ECEBB8F1"/>
    <w:rsid w:val="EDB714F9"/>
    <w:rsid w:val="EDEFE408"/>
    <w:rsid w:val="EEBF2526"/>
    <w:rsid w:val="EEFBA964"/>
    <w:rsid w:val="EF2E5194"/>
    <w:rsid w:val="EF566A5B"/>
    <w:rsid w:val="EFFF07B0"/>
    <w:rsid w:val="F1DB9BB5"/>
    <w:rsid w:val="F3392114"/>
    <w:rsid w:val="F36BA84E"/>
    <w:rsid w:val="F3AFA5B2"/>
    <w:rsid w:val="F5E59DFE"/>
    <w:rsid w:val="F6DB3717"/>
    <w:rsid w:val="F6E71C3C"/>
    <w:rsid w:val="F75E1458"/>
    <w:rsid w:val="F7BB3586"/>
    <w:rsid w:val="F7DF88F5"/>
    <w:rsid w:val="F7E2513E"/>
    <w:rsid w:val="F7F9860D"/>
    <w:rsid w:val="F9976EBE"/>
    <w:rsid w:val="F9BFD05A"/>
    <w:rsid w:val="F9F69E32"/>
    <w:rsid w:val="FA73946D"/>
    <w:rsid w:val="FAFB716E"/>
    <w:rsid w:val="FAFF79F5"/>
    <w:rsid w:val="FAFFB239"/>
    <w:rsid w:val="FAFFB9DD"/>
    <w:rsid w:val="FB46DDE0"/>
    <w:rsid w:val="FB7F6695"/>
    <w:rsid w:val="FB7FAD61"/>
    <w:rsid w:val="FBB3EE8E"/>
    <w:rsid w:val="FBBEE591"/>
    <w:rsid w:val="FBD3365C"/>
    <w:rsid w:val="FBEF2583"/>
    <w:rsid w:val="FBFBA148"/>
    <w:rsid w:val="FBFD7B96"/>
    <w:rsid w:val="FBFF7737"/>
    <w:rsid w:val="FCFFF85E"/>
    <w:rsid w:val="FD6E3099"/>
    <w:rsid w:val="FDC51793"/>
    <w:rsid w:val="FDDFEC12"/>
    <w:rsid w:val="FE5778A8"/>
    <w:rsid w:val="FE7B2176"/>
    <w:rsid w:val="FE7E942A"/>
    <w:rsid w:val="FE7F32B7"/>
    <w:rsid w:val="FE9FBDA0"/>
    <w:rsid w:val="FEDB5577"/>
    <w:rsid w:val="FEE2CB89"/>
    <w:rsid w:val="FF165CE8"/>
    <w:rsid w:val="FF73AE5B"/>
    <w:rsid w:val="FF8D8126"/>
    <w:rsid w:val="FFAFCBC5"/>
    <w:rsid w:val="FFB73197"/>
    <w:rsid w:val="FFBF0392"/>
    <w:rsid w:val="FFCEE4F5"/>
    <w:rsid w:val="FFD06647"/>
    <w:rsid w:val="FFD5535F"/>
    <w:rsid w:val="FFD6C5CC"/>
    <w:rsid w:val="FFE818F5"/>
    <w:rsid w:val="FFECF3ED"/>
    <w:rsid w:val="FFED617E"/>
    <w:rsid w:val="FFF1A8F6"/>
    <w:rsid w:val="FFF6419A"/>
    <w:rsid w:val="FFFDB5AF"/>
    <w:rsid w:val="FF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2">
    <w:name w:val="heading 1"/>
    <w:basedOn w:val="1"/>
    <w:next w:val="3"/>
    <w:link w:val="30"/>
    <w:autoRedefine/>
    <w:qFormat/>
    <w:uiPriority w:val="0"/>
    <w:pPr>
      <w:numPr>
        <w:ilvl w:val="0"/>
        <w:numId w:val="1"/>
      </w:numPr>
      <w:spacing w:before="240" w:after="120" w:line="360" w:lineRule="auto"/>
      <w:outlineLvl w:val="0"/>
    </w:pPr>
    <w:rPr>
      <w:b/>
      <w:bCs/>
      <w:sz w:val="36"/>
      <w:szCs w:val="44"/>
    </w:rPr>
  </w:style>
  <w:style w:type="paragraph" w:styleId="4">
    <w:name w:val="heading 2"/>
    <w:basedOn w:val="1"/>
    <w:next w:val="3"/>
    <w:link w:val="24"/>
    <w:autoRedefine/>
    <w:qFormat/>
    <w:uiPriority w:val="0"/>
    <w:pPr>
      <w:numPr>
        <w:ilvl w:val="1"/>
        <w:numId w:val="1"/>
      </w:numPr>
      <w:tabs>
        <w:tab w:val="left" w:pos="576"/>
        <w:tab w:val="clear" w:pos="3553"/>
      </w:tabs>
      <w:spacing w:before="60" w:after="60" w:line="360" w:lineRule="auto"/>
      <w:ind w:left="576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3"/>
    <w:link w:val="29"/>
    <w:autoRedefine/>
    <w:qFormat/>
    <w:uiPriority w:val="0"/>
    <w:pPr>
      <w:numPr>
        <w:ilvl w:val="2"/>
        <w:numId w:val="1"/>
      </w:numPr>
      <w:spacing w:before="60" w:after="60" w:line="360" w:lineRule="auto"/>
      <w:outlineLvl w:val="2"/>
    </w:pPr>
    <w:rPr>
      <w:b/>
      <w:bCs/>
      <w:sz w:val="30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autoRedefine/>
    <w:qFormat/>
    <w:uiPriority w:val="0"/>
    <w:pPr>
      <w:spacing w:before="60" w:after="60" w:line="360" w:lineRule="auto"/>
      <w:ind w:firstLine="200"/>
    </w:pPr>
  </w:style>
  <w:style w:type="paragraph" w:styleId="6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lang w:eastAsia="zh-CN"/>
    </w:rPr>
  </w:style>
  <w:style w:type="paragraph" w:styleId="14">
    <w:name w:val="annotation subject"/>
    <w:basedOn w:val="7"/>
    <w:next w:val="7"/>
    <w:link w:val="27"/>
    <w:qFormat/>
    <w:uiPriority w:val="0"/>
    <w:rPr>
      <w:b/>
      <w:bCs/>
    </w:rPr>
  </w:style>
  <w:style w:type="character" w:styleId="17">
    <w:name w:val="Hyperlink"/>
    <w:basedOn w:val="16"/>
    <w:autoRedefine/>
    <w:qFormat/>
    <w:uiPriority w:val="99"/>
    <w:rPr>
      <w:color w:val="0000FF"/>
      <w:u w:val="singl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Special Text"/>
    <w:basedOn w:val="1"/>
    <w:autoRedefine/>
    <w:qFormat/>
    <w:uiPriority w:val="0"/>
    <w:pPr>
      <w:widowControl/>
      <w:suppressAutoHyphens w:val="0"/>
      <w:autoSpaceDE w:val="0"/>
      <w:autoSpaceDN w:val="0"/>
      <w:adjustRightInd w:val="0"/>
      <w:jc w:val="left"/>
    </w:pPr>
    <w:rPr>
      <w:rFonts w:ascii="Arial" w:hAnsi="Arial"/>
      <w:kern w:val="0"/>
      <w:sz w:val="20"/>
      <w:szCs w:val="20"/>
      <w:lang w:eastAsia="zh-TW"/>
    </w:rPr>
  </w:style>
  <w:style w:type="paragraph" w:customStyle="1" w:styleId="20">
    <w:name w:val="首页标题"/>
    <w:basedOn w:val="1"/>
    <w:autoRedefine/>
    <w:qFormat/>
    <w:uiPriority w:val="0"/>
    <w:pPr>
      <w:suppressAutoHyphens w:val="0"/>
      <w:spacing w:before="100" w:beforeAutospacing="1" w:after="100" w:afterAutospacing="1"/>
      <w:jc w:val="center"/>
    </w:pPr>
    <w:rPr>
      <w:rFonts w:ascii="宋体" w:hAnsi="宋体" w:cs="宋体"/>
      <w:b/>
      <w:bCs/>
      <w:kern w:val="2"/>
      <w:sz w:val="44"/>
      <w:szCs w:val="20"/>
      <w:lang w:eastAsia="zh-CN"/>
    </w:rPr>
  </w:style>
  <w:style w:type="paragraph" w:customStyle="1" w:styleId="21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2 字符"/>
    <w:basedOn w:val="16"/>
    <w:link w:val="4"/>
    <w:autoRedefine/>
    <w:qFormat/>
    <w:uiPriority w:val="0"/>
    <w:rPr>
      <w:b/>
      <w:bCs/>
      <w:kern w:val="1"/>
      <w:sz w:val="32"/>
      <w:szCs w:val="32"/>
      <w:lang w:eastAsia="ar-SA"/>
    </w:rPr>
  </w:style>
  <w:style w:type="character" w:customStyle="1" w:styleId="25">
    <w:name w:val="正文文本 字符"/>
    <w:basedOn w:val="16"/>
    <w:link w:val="3"/>
    <w:autoRedefine/>
    <w:qFormat/>
    <w:uiPriority w:val="0"/>
    <w:rPr>
      <w:kern w:val="1"/>
      <w:sz w:val="21"/>
      <w:szCs w:val="24"/>
      <w:lang w:eastAsia="ar-SA"/>
    </w:rPr>
  </w:style>
  <w:style w:type="character" w:customStyle="1" w:styleId="26">
    <w:name w:val="批注文字 字符"/>
    <w:basedOn w:val="16"/>
    <w:link w:val="7"/>
    <w:qFormat/>
    <w:uiPriority w:val="0"/>
    <w:rPr>
      <w:kern w:val="1"/>
      <w:sz w:val="21"/>
      <w:szCs w:val="24"/>
      <w:lang w:eastAsia="ar-SA"/>
    </w:rPr>
  </w:style>
  <w:style w:type="character" w:customStyle="1" w:styleId="27">
    <w:name w:val="批注主题 字符"/>
    <w:basedOn w:val="26"/>
    <w:link w:val="14"/>
    <w:qFormat/>
    <w:uiPriority w:val="0"/>
    <w:rPr>
      <w:b/>
      <w:bCs/>
      <w:kern w:val="1"/>
      <w:sz w:val="21"/>
      <w:szCs w:val="24"/>
      <w:lang w:eastAsia="ar-SA"/>
    </w:rPr>
  </w:style>
  <w:style w:type="paragraph" w:styleId="28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29">
    <w:name w:val="标题 3 字符"/>
    <w:basedOn w:val="16"/>
    <w:link w:val="5"/>
    <w:qFormat/>
    <w:uiPriority w:val="0"/>
    <w:rPr>
      <w:b/>
      <w:bCs/>
      <w:kern w:val="1"/>
      <w:sz w:val="30"/>
      <w:szCs w:val="32"/>
      <w:lang w:eastAsia="ar-SA"/>
    </w:rPr>
  </w:style>
  <w:style w:type="character" w:customStyle="1" w:styleId="30">
    <w:name w:val="标题 1 字符"/>
    <w:basedOn w:val="16"/>
    <w:link w:val="2"/>
    <w:qFormat/>
    <w:uiPriority w:val="0"/>
    <w:rPr>
      <w:b/>
      <w:bCs/>
      <w:kern w:val="1"/>
      <w:sz w:val="36"/>
      <w:szCs w:val="4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2214</Words>
  <Characters>3681</Characters>
  <Lines>57</Lines>
  <Paragraphs>16</Paragraphs>
  <TotalTime>0</TotalTime>
  <ScaleCrop>false</ScaleCrop>
  <LinksUpToDate>false</LinksUpToDate>
  <CharactersWithSpaces>3865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2021-09-07T10:46:00Z</dcterms:created>
  <dc:creator>86157</dc:creator>
  <cp:lastModifiedBy>Junjie</cp:lastModifiedBy>
  <dcterms:modified xsi:type="dcterms:W3CDTF">2025-12-15T07:35:53Z</dcterms:modified>
  <cp:revision>431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FE6ECECD1FE044CD8F8C947E2A88917A_13</vt:lpwstr>
  </property>
  <property fmtid="{D5CDD505-2E9C-101B-9397-08002B2CF9AE}" pid="4" name="KSOTemplateDocerSaveRecord">
    <vt:lpwstr>eyJoZGlkIjoiMTFkNDk5YzNmZjc0MTFmMzE0M2M0MzE1OTc1ZjlmYTAiLCJ1c2VySWQiOiIzMDgxMzQ4MTAifQ==</vt:lpwstr>
  </property>
</Properties>
</file>